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DFDB" w14:textId="2C763DAC" w:rsidR="00EB0779" w:rsidRDefault="00EB0779" w:rsidP="000E7C71">
      <w:pPr>
        <w:pStyle w:val="Default"/>
        <w:spacing w:line="360" w:lineRule="auto"/>
        <w:jc w:val="center"/>
        <w:rPr>
          <w:rFonts w:ascii="Arial" w:hAnsi="Arial" w:cs="Arial"/>
          <w:b/>
          <w:bCs/>
          <w:color w:val="auto"/>
        </w:rPr>
      </w:pPr>
    </w:p>
    <w:p w14:paraId="2D6E3C30" w14:textId="77777777" w:rsidR="00EA01F5" w:rsidRPr="00B60196" w:rsidRDefault="00EA01F5" w:rsidP="00EA01F5">
      <w:pPr>
        <w:jc w:val="center"/>
        <w:rPr>
          <w:rFonts w:ascii="Arial" w:hAnsi="Arial" w:cs="Arial"/>
          <w:sz w:val="24"/>
          <w:szCs w:val="24"/>
        </w:rPr>
      </w:pPr>
      <w:r>
        <w:rPr>
          <w:noProof/>
          <w:lang w:eastAsia="es-AR"/>
        </w:rPr>
        <w:drawing>
          <wp:inline distT="0" distB="0" distL="0" distR="0" wp14:anchorId="602AD9C8" wp14:editId="66F1BA4D">
            <wp:extent cx="2295525" cy="16287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628775"/>
                    </a:xfrm>
                    <a:prstGeom prst="rect">
                      <a:avLst/>
                    </a:prstGeom>
                    <a:noFill/>
                    <a:ln>
                      <a:noFill/>
                    </a:ln>
                  </pic:spPr>
                </pic:pic>
              </a:graphicData>
            </a:graphic>
          </wp:inline>
        </w:drawing>
      </w:r>
    </w:p>
    <w:tbl>
      <w:tblPr>
        <w:tblStyle w:val="Tablaconcuadrcula"/>
        <w:tblpPr w:leftFromText="141" w:rightFromText="141" w:vertAnchor="text" w:horzAnchor="margin" w:tblpX="41" w:tblpY="401"/>
        <w:tblW w:w="9531" w:type="dxa"/>
        <w:tblLook w:val="04A0" w:firstRow="1" w:lastRow="0" w:firstColumn="1" w:lastColumn="0" w:noHBand="0" w:noVBand="1"/>
      </w:tblPr>
      <w:tblGrid>
        <w:gridCol w:w="4281"/>
        <w:gridCol w:w="5250"/>
      </w:tblGrid>
      <w:tr w:rsidR="00EA01F5" w:rsidRPr="006117F8" w14:paraId="11124E02" w14:textId="77777777" w:rsidTr="00315DAC">
        <w:tc>
          <w:tcPr>
            <w:tcW w:w="9531" w:type="dxa"/>
            <w:gridSpan w:val="2"/>
          </w:tcPr>
          <w:p w14:paraId="3800C856" w14:textId="5028823E" w:rsidR="00EA01F5" w:rsidRPr="006117F8" w:rsidRDefault="006117F8" w:rsidP="006117F8">
            <w:pPr>
              <w:pStyle w:val="Default"/>
              <w:spacing w:before="240" w:after="240"/>
              <w:jc w:val="center"/>
              <w:rPr>
                <w:rFonts w:ascii="Arial" w:hAnsi="Arial" w:cs="Arial"/>
                <w:b/>
                <w:sz w:val="36"/>
                <w:szCs w:val="36"/>
              </w:rPr>
            </w:pPr>
            <w:r w:rsidRPr="006117F8">
              <w:rPr>
                <w:rFonts w:ascii="Arial" w:hAnsi="Arial" w:cs="Arial"/>
                <w:b/>
                <w:sz w:val="36"/>
                <w:szCs w:val="36"/>
              </w:rPr>
              <w:t>PROGRAMA DEL ESPACIO CURRICULAR</w:t>
            </w:r>
          </w:p>
        </w:tc>
      </w:tr>
      <w:tr w:rsidR="00EA01F5" w:rsidRPr="006117F8" w14:paraId="0F6E94E7" w14:textId="77777777" w:rsidTr="00315DAC">
        <w:tc>
          <w:tcPr>
            <w:tcW w:w="9531" w:type="dxa"/>
            <w:gridSpan w:val="2"/>
          </w:tcPr>
          <w:p w14:paraId="0647E6D1" w14:textId="3D195FDD"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CARRERA: PROFESORADO DE EDUCACIÓN FÍSICA</w:t>
            </w:r>
          </w:p>
        </w:tc>
      </w:tr>
      <w:tr w:rsidR="00EA01F5" w:rsidRPr="006117F8" w14:paraId="03D9EA2C" w14:textId="77777777" w:rsidTr="00315DAC">
        <w:tc>
          <w:tcPr>
            <w:tcW w:w="9531" w:type="dxa"/>
            <w:gridSpan w:val="2"/>
          </w:tcPr>
          <w:p w14:paraId="1A59D8AB" w14:textId="117F64E0"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ESPACIO CURRICULAR: ESPACIO DE DEFINICIÓN INSTITUCIONAL. HOCKEY</w:t>
            </w:r>
          </w:p>
        </w:tc>
      </w:tr>
      <w:tr w:rsidR="00EA01F5" w:rsidRPr="006117F8" w14:paraId="0E055429" w14:textId="77777777" w:rsidTr="00315DAC">
        <w:tc>
          <w:tcPr>
            <w:tcW w:w="9531" w:type="dxa"/>
            <w:gridSpan w:val="2"/>
          </w:tcPr>
          <w:p w14:paraId="4D389051" w14:textId="5F4D92B4"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CAMPO DE FORMACIÓN: ESPECÍFICA</w:t>
            </w:r>
          </w:p>
        </w:tc>
      </w:tr>
      <w:tr w:rsidR="00EA01F5" w:rsidRPr="006117F8" w14:paraId="410F0508" w14:textId="77777777" w:rsidTr="00315DAC">
        <w:tc>
          <w:tcPr>
            <w:tcW w:w="9531" w:type="dxa"/>
            <w:gridSpan w:val="2"/>
          </w:tcPr>
          <w:p w14:paraId="5A832BF9" w14:textId="77777777" w:rsid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 xml:space="preserve">RÉGIMEN: ANUAL       </w:t>
            </w:r>
          </w:p>
          <w:p w14:paraId="4F1DB0A8" w14:textId="3439D912"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 xml:space="preserve">CARGA HORARIA: SEIS HORAS CATEDRAS </w:t>
            </w:r>
          </w:p>
        </w:tc>
      </w:tr>
      <w:tr w:rsidR="00EA01F5" w:rsidRPr="006117F8" w14:paraId="77EA3B82" w14:textId="77777777" w:rsidTr="00315DAC">
        <w:tc>
          <w:tcPr>
            <w:tcW w:w="4281" w:type="dxa"/>
          </w:tcPr>
          <w:p w14:paraId="297A7C6E" w14:textId="10A381A1"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CURSO: CUARTO AÑO</w:t>
            </w:r>
          </w:p>
        </w:tc>
        <w:tc>
          <w:tcPr>
            <w:tcW w:w="5250" w:type="dxa"/>
          </w:tcPr>
          <w:p w14:paraId="50235E6C" w14:textId="5724A666"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DIVISIÓN: A Y B</w:t>
            </w:r>
          </w:p>
        </w:tc>
      </w:tr>
      <w:tr w:rsidR="00EA01F5" w:rsidRPr="006117F8" w14:paraId="52B34D24" w14:textId="77777777" w:rsidTr="00315DAC">
        <w:tc>
          <w:tcPr>
            <w:tcW w:w="4281" w:type="dxa"/>
          </w:tcPr>
          <w:p w14:paraId="367D51A7" w14:textId="750A1B65"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DOCENTE</w:t>
            </w:r>
          </w:p>
        </w:tc>
        <w:tc>
          <w:tcPr>
            <w:tcW w:w="5250" w:type="dxa"/>
          </w:tcPr>
          <w:p w14:paraId="00B24951" w14:textId="7D366627" w:rsidR="00EA01F5"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LIC. ADRIANA G</w:t>
            </w:r>
            <w:r>
              <w:rPr>
                <w:rFonts w:ascii="Arial" w:hAnsi="Arial" w:cs="Arial"/>
                <w:b/>
                <w:sz w:val="36"/>
                <w:szCs w:val="36"/>
              </w:rPr>
              <w:t>.</w:t>
            </w:r>
            <w:r w:rsidRPr="006117F8">
              <w:rPr>
                <w:rFonts w:ascii="Arial" w:hAnsi="Arial" w:cs="Arial"/>
                <w:b/>
                <w:sz w:val="36"/>
                <w:szCs w:val="36"/>
              </w:rPr>
              <w:t xml:space="preserve"> TORRES</w:t>
            </w:r>
          </w:p>
        </w:tc>
      </w:tr>
      <w:tr w:rsidR="006117F8" w:rsidRPr="006117F8" w14:paraId="210CDD09" w14:textId="77777777" w:rsidTr="00315DAC">
        <w:tc>
          <w:tcPr>
            <w:tcW w:w="4281" w:type="dxa"/>
          </w:tcPr>
          <w:p w14:paraId="3D4A4AFA" w14:textId="256A832A" w:rsidR="006117F8"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COREO</w:t>
            </w:r>
          </w:p>
        </w:tc>
        <w:tc>
          <w:tcPr>
            <w:tcW w:w="5250" w:type="dxa"/>
          </w:tcPr>
          <w:p w14:paraId="662B2A91" w14:textId="357D9E8A" w:rsidR="006117F8" w:rsidRPr="006117F8" w:rsidRDefault="00CC72FE" w:rsidP="006117F8">
            <w:pPr>
              <w:pStyle w:val="Default"/>
              <w:spacing w:before="240" w:after="240"/>
              <w:rPr>
                <w:b/>
                <w:sz w:val="36"/>
                <w:szCs w:val="36"/>
              </w:rPr>
            </w:pPr>
            <w:hyperlink r:id="rId8" w:history="1">
              <w:r w:rsidR="006117F8" w:rsidRPr="006117F8">
                <w:rPr>
                  <w:rStyle w:val="Hipervnculo"/>
                  <w:b/>
                  <w:sz w:val="36"/>
                  <w:szCs w:val="36"/>
                </w:rPr>
                <w:t>adrianatorrescat@gmail.com</w:t>
              </w:r>
            </w:hyperlink>
          </w:p>
        </w:tc>
      </w:tr>
      <w:tr w:rsidR="006117F8" w:rsidRPr="006117F8" w14:paraId="2E7E0D2F" w14:textId="77777777" w:rsidTr="00315DAC">
        <w:tc>
          <w:tcPr>
            <w:tcW w:w="4281" w:type="dxa"/>
          </w:tcPr>
          <w:p w14:paraId="7C26EA01" w14:textId="5B349AAD" w:rsidR="006117F8"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CICLO LECTIVO</w:t>
            </w:r>
          </w:p>
        </w:tc>
        <w:tc>
          <w:tcPr>
            <w:tcW w:w="5250" w:type="dxa"/>
          </w:tcPr>
          <w:p w14:paraId="7BEC2CC2" w14:textId="11A78025" w:rsidR="006117F8" w:rsidRPr="006117F8" w:rsidRDefault="006117F8" w:rsidP="006117F8">
            <w:pPr>
              <w:pStyle w:val="Default"/>
              <w:spacing w:before="240" w:after="240"/>
              <w:rPr>
                <w:rFonts w:ascii="Arial" w:hAnsi="Arial" w:cs="Arial"/>
                <w:b/>
                <w:sz w:val="36"/>
                <w:szCs w:val="36"/>
              </w:rPr>
            </w:pPr>
            <w:r w:rsidRPr="006117F8">
              <w:rPr>
                <w:rFonts w:ascii="Arial" w:hAnsi="Arial" w:cs="Arial"/>
                <w:b/>
                <w:sz w:val="36"/>
                <w:szCs w:val="36"/>
              </w:rPr>
              <w:t>2021</w:t>
            </w:r>
          </w:p>
        </w:tc>
      </w:tr>
    </w:tbl>
    <w:p w14:paraId="1474CEB6" w14:textId="77777777" w:rsidR="00EA01F5" w:rsidRPr="00B60196" w:rsidRDefault="00EA01F5" w:rsidP="006117F8">
      <w:pPr>
        <w:pStyle w:val="Sinespaciado"/>
        <w:spacing w:before="240" w:after="240"/>
        <w:rPr>
          <w:rFonts w:ascii="Arial" w:hAnsi="Arial" w:cs="Arial"/>
          <w:b/>
          <w:sz w:val="24"/>
          <w:szCs w:val="24"/>
        </w:rPr>
      </w:pPr>
    </w:p>
    <w:p w14:paraId="4F28C354" w14:textId="69DA512B" w:rsidR="00EB0779" w:rsidRDefault="00EB0779" w:rsidP="000E7C71">
      <w:pPr>
        <w:pStyle w:val="Default"/>
        <w:spacing w:line="360" w:lineRule="auto"/>
        <w:jc w:val="center"/>
        <w:rPr>
          <w:rFonts w:ascii="Arial" w:hAnsi="Arial" w:cs="Arial"/>
          <w:b/>
          <w:bCs/>
          <w:color w:val="auto"/>
        </w:rPr>
      </w:pPr>
    </w:p>
    <w:p w14:paraId="730AEA32" w14:textId="2F0F62D1" w:rsidR="005923D9" w:rsidRPr="000E7C71" w:rsidRDefault="005923D9" w:rsidP="000E7C71">
      <w:pPr>
        <w:pStyle w:val="Default"/>
        <w:spacing w:line="360" w:lineRule="auto"/>
        <w:jc w:val="center"/>
        <w:rPr>
          <w:rFonts w:ascii="Arial" w:hAnsi="Arial" w:cs="Arial"/>
          <w:color w:val="auto"/>
        </w:rPr>
      </w:pPr>
      <w:r w:rsidRPr="000E7C71">
        <w:rPr>
          <w:rFonts w:ascii="Arial" w:hAnsi="Arial" w:cs="Arial"/>
          <w:b/>
          <w:bCs/>
          <w:color w:val="auto"/>
        </w:rPr>
        <w:t>FUNDAMENTACIÓN</w:t>
      </w:r>
    </w:p>
    <w:p w14:paraId="1A39ED56" w14:textId="7D0658CA" w:rsidR="008F2E26" w:rsidRPr="009A0EF1" w:rsidRDefault="009A0EF1" w:rsidP="000E7C71">
      <w:pPr>
        <w:pStyle w:val="Default"/>
        <w:spacing w:line="360" w:lineRule="auto"/>
        <w:jc w:val="both"/>
        <w:rPr>
          <w:rFonts w:ascii="Arial" w:hAnsi="Arial" w:cs="Arial"/>
          <w:color w:val="auto"/>
        </w:rPr>
      </w:pPr>
      <w:r w:rsidRPr="009A0EF1">
        <w:rPr>
          <w:rFonts w:ascii="Arial" w:hAnsi="Arial" w:cs="Arial"/>
        </w:rPr>
        <w:t xml:space="preserve">La </w:t>
      </w:r>
      <w:r>
        <w:rPr>
          <w:rFonts w:ascii="Arial" w:hAnsi="Arial" w:cs="Arial"/>
        </w:rPr>
        <w:t>cátedra s</w:t>
      </w:r>
      <w:r w:rsidRPr="009A0EF1">
        <w:rPr>
          <w:rFonts w:ascii="Arial" w:hAnsi="Arial" w:cs="Arial"/>
        </w:rPr>
        <w:t xml:space="preserve">e organiza teniendo en cuenta la articulación con los Contenidos contemplados en los Diseños Curriculares de Nivel Inicial, </w:t>
      </w:r>
      <w:r>
        <w:rPr>
          <w:rFonts w:ascii="Arial" w:hAnsi="Arial" w:cs="Arial"/>
        </w:rPr>
        <w:t xml:space="preserve">Nivel </w:t>
      </w:r>
      <w:r w:rsidRPr="009A0EF1">
        <w:rPr>
          <w:rFonts w:ascii="Arial" w:hAnsi="Arial" w:cs="Arial"/>
        </w:rPr>
        <w:t>Primari</w:t>
      </w:r>
      <w:r>
        <w:rPr>
          <w:rFonts w:ascii="Arial" w:hAnsi="Arial" w:cs="Arial"/>
        </w:rPr>
        <w:t xml:space="preserve">o y Nivel Secundario </w:t>
      </w:r>
      <w:r w:rsidRPr="009A0EF1">
        <w:rPr>
          <w:rFonts w:ascii="Arial" w:hAnsi="Arial" w:cs="Arial"/>
        </w:rPr>
        <w:t>de la Provincia de Catamarca</w:t>
      </w:r>
      <w:r>
        <w:rPr>
          <w:rFonts w:ascii="Arial" w:hAnsi="Arial" w:cs="Arial"/>
        </w:rPr>
        <w:t>. Así mismo atiende fielmente a los</w:t>
      </w:r>
      <w:r w:rsidRPr="009A0EF1">
        <w:rPr>
          <w:rFonts w:ascii="Arial" w:hAnsi="Arial" w:cs="Arial"/>
        </w:rPr>
        <w:t xml:space="preserve"> lineamientos de la Ley Nacional de educación Nº 26.206 y Ley Provincial de Educación Nº 5381</w:t>
      </w:r>
      <w:r>
        <w:rPr>
          <w:rFonts w:ascii="Arial" w:hAnsi="Arial" w:cs="Arial"/>
        </w:rPr>
        <w:t xml:space="preserve">, y se estructura siguiendo las pautas de la </w:t>
      </w:r>
      <w:proofErr w:type="spellStart"/>
      <w:r>
        <w:rPr>
          <w:rFonts w:ascii="Arial" w:hAnsi="Arial" w:cs="Arial"/>
        </w:rPr>
        <w:t>Disposició</w:t>
      </w:r>
      <w:proofErr w:type="spellEnd"/>
      <w:r>
        <w:rPr>
          <w:rFonts w:ascii="Arial" w:hAnsi="Arial" w:cs="Arial"/>
        </w:rPr>
        <w:t xml:space="preserve"> </w:t>
      </w:r>
      <w:r w:rsidR="008F2E26" w:rsidRPr="009A0EF1">
        <w:rPr>
          <w:rFonts w:ascii="Arial" w:hAnsi="Arial" w:cs="Arial"/>
          <w:color w:val="auto"/>
        </w:rPr>
        <w:t xml:space="preserve"> 033</w:t>
      </w:r>
      <w:r>
        <w:rPr>
          <w:rFonts w:ascii="Arial" w:hAnsi="Arial" w:cs="Arial"/>
          <w:color w:val="auto"/>
        </w:rPr>
        <w:t>/2021 donde se establece la modalidad a seguir por el Sistema Educativo Provincial durante el período de pandemia.</w:t>
      </w:r>
    </w:p>
    <w:p w14:paraId="04C78132" w14:textId="4873B6D5" w:rsidR="005923D9" w:rsidRPr="000E7C71" w:rsidRDefault="005923D9" w:rsidP="000E7C71">
      <w:pPr>
        <w:pStyle w:val="Default"/>
        <w:spacing w:line="360" w:lineRule="auto"/>
        <w:jc w:val="both"/>
        <w:rPr>
          <w:rFonts w:ascii="Arial" w:hAnsi="Arial" w:cs="Arial"/>
          <w:color w:val="auto"/>
        </w:rPr>
      </w:pPr>
      <w:r w:rsidRPr="009A0EF1">
        <w:rPr>
          <w:rFonts w:ascii="Arial" w:hAnsi="Arial" w:cs="Arial"/>
          <w:color w:val="auto"/>
        </w:rPr>
        <w:t>Dada la condición de aislamiento obligatorio declarada debido a la Pandemia del Covid-19</w:t>
      </w:r>
      <w:r w:rsidRPr="000E7C71">
        <w:rPr>
          <w:rFonts w:ascii="Arial" w:hAnsi="Arial" w:cs="Arial"/>
          <w:color w:val="auto"/>
        </w:rPr>
        <w:t xml:space="preserve">, se han readecuados los contenidos de la asignatura para su dictado en </w:t>
      </w:r>
      <w:proofErr w:type="spellStart"/>
      <w:r w:rsidR="001E2A94" w:rsidRPr="000E7C71">
        <w:rPr>
          <w:rFonts w:ascii="Arial" w:hAnsi="Arial" w:cs="Arial"/>
          <w:color w:val="auto"/>
        </w:rPr>
        <w:t>bi</w:t>
      </w:r>
      <w:r w:rsidRPr="000E7C71">
        <w:rPr>
          <w:rFonts w:ascii="Arial" w:hAnsi="Arial" w:cs="Arial"/>
          <w:color w:val="auto"/>
        </w:rPr>
        <w:t>modalidad</w:t>
      </w:r>
      <w:proofErr w:type="spellEnd"/>
      <w:r w:rsidRPr="000E7C71">
        <w:rPr>
          <w:rFonts w:ascii="Arial" w:hAnsi="Arial" w:cs="Arial"/>
          <w:color w:val="auto"/>
        </w:rPr>
        <w:t xml:space="preserve"> </w:t>
      </w:r>
      <w:r w:rsidR="001E2A94" w:rsidRPr="000E7C71">
        <w:rPr>
          <w:rFonts w:ascii="Arial" w:hAnsi="Arial" w:cs="Arial"/>
          <w:color w:val="auto"/>
        </w:rPr>
        <w:t>(presencial y remota)</w:t>
      </w:r>
      <w:r w:rsidRPr="000E7C71">
        <w:rPr>
          <w:rFonts w:ascii="Arial" w:hAnsi="Arial" w:cs="Arial"/>
          <w:color w:val="auto"/>
        </w:rPr>
        <w:t xml:space="preserve">, reorganizando, integrando y flexibilizando contenidos de manera que se sostenga el vínculo entre saberes específicos de la materia como ser, los estrictamente técnicos con los teóricos que aporten el marco didáctico y pedagógico necesarios para la enseñanza del hockey. </w:t>
      </w:r>
    </w:p>
    <w:p w14:paraId="74B4068B" w14:textId="1B82060E"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La readecuación del aspecto práctico necesario para esta materia supone un gran desafío, en este contexto de pandemia</w:t>
      </w:r>
      <w:r w:rsidR="001E2A94" w:rsidRPr="000E7C71">
        <w:rPr>
          <w:rFonts w:ascii="Arial" w:hAnsi="Arial" w:cs="Arial"/>
          <w:color w:val="auto"/>
        </w:rPr>
        <w:t>,</w:t>
      </w:r>
      <w:r w:rsidRPr="000E7C71">
        <w:rPr>
          <w:rFonts w:ascii="Arial" w:hAnsi="Arial" w:cs="Arial"/>
          <w:color w:val="auto"/>
        </w:rPr>
        <w:t xml:space="preserve"> la experimentación kinestésica de los movimientos del hockey</w:t>
      </w:r>
      <w:r w:rsidR="001E2A94" w:rsidRPr="000E7C71">
        <w:rPr>
          <w:rFonts w:ascii="Arial" w:hAnsi="Arial" w:cs="Arial"/>
          <w:color w:val="auto"/>
        </w:rPr>
        <w:t xml:space="preserve"> se da</w:t>
      </w:r>
      <w:r w:rsidRPr="000E7C71">
        <w:rPr>
          <w:rFonts w:ascii="Arial" w:hAnsi="Arial" w:cs="Arial"/>
          <w:color w:val="auto"/>
        </w:rPr>
        <w:t xml:space="preserve">rá en un entorno particular, </w:t>
      </w:r>
      <w:r w:rsidR="001E2A94" w:rsidRPr="000E7C71">
        <w:rPr>
          <w:rFonts w:ascii="Arial" w:hAnsi="Arial" w:cs="Arial"/>
          <w:color w:val="auto"/>
        </w:rPr>
        <w:t xml:space="preserve">dependiendo de la capacidad </w:t>
      </w:r>
      <w:r w:rsidRPr="000E7C71">
        <w:rPr>
          <w:rFonts w:ascii="Arial" w:hAnsi="Arial" w:cs="Arial"/>
          <w:color w:val="auto"/>
        </w:rPr>
        <w:t>individual</w:t>
      </w:r>
      <w:r w:rsidR="001E2A94" w:rsidRPr="000E7C71">
        <w:rPr>
          <w:rFonts w:ascii="Arial" w:hAnsi="Arial" w:cs="Arial"/>
          <w:color w:val="auto"/>
        </w:rPr>
        <w:t xml:space="preserve"> de interpretación, la voluntad de práctica y la superación del error como parte del mismo proceso de aprendizaje, en definitiva se manifestará la capacidad de aprender a aprender de los alumnos y el docente</w:t>
      </w:r>
      <w:r w:rsidRPr="000E7C71">
        <w:rPr>
          <w:rFonts w:ascii="Arial" w:hAnsi="Arial" w:cs="Arial"/>
          <w:color w:val="auto"/>
        </w:rPr>
        <w:t xml:space="preserve">. </w:t>
      </w:r>
    </w:p>
    <w:p w14:paraId="396C0938" w14:textId="19F228AA" w:rsidR="005923D9" w:rsidRPr="000E7C71" w:rsidRDefault="001E2A94" w:rsidP="000E7C71">
      <w:pPr>
        <w:pStyle w:val="Default"/>
        <w:spacing w:line="360" w:lineRule="auto"/>
        <w:jc w:val="both"/>
        <w:rPr>
          <w:rFonts w:ascii="Arial" w:hAnsi="Arial" w:cs="Arial"/>
          <w:color w:val="auto"/>
        </w:rPr>
      </w:pPr>
      <w:r w:rsidRPr="000E7C71">
        <w:rPr>
          <w:rFonts w:ascii="Arial" w:hAnsi="Arial" w:cs="Arial"/>
          <w:color w:val="auto"/>
        </w:rPr>
        <w:t>E</w:t>
      </w:r>
      <w:r w:rsidR="005923D9" w:rsidRPr="000E7C71">
        <w:rPr>
          <w:rFonts w:ascii="Arial" w:hAnsi="Arial" w:cs="Arial"/>
          <w:color w:val="auto"/>
        </w:rPr>
        <w:t>n el presente programa se identifican puntos claves que permitirán avanzar en términos de aprendizajes haciendo foco en aquellos contenidos que servirán de base para otros aprendizajes</w:t>
      </w:r>
      <w:r w:rsidRPr="000E7C71">
        <w:rPr>
          <w:rFonts w:ascii="Arial" w:hAnsi="Arial" w:cs="Arial"/>
          <w:color w:val="auto"/>
        </w:rPr>
        <w:t xml:space="preserve">, </w:t>
      </w:r>
      <w:r w:rsidR="009A5861" w:rsidRPr="000E7C71">
        <w:rPr>
          <w:rFonts w:ascii="Arial" w:hAnsi="Arial" w:cs="Arial"/>
          <w:color w:val="auto"/>
        </w:rPr>
        <w:t xml:space="preserve">con </w:t>
      </w:r>
      <w:r w:rsidRPr="000E7C71">
        <w:rPr>
          <w:rFonts w:ascii="Arial" w:hAnsi="Arial" w:cs="Arial"/>
          <w:color w:val="auto"/>
        </w:rPr>
        <w:t>propuesta holística</w:t>
      </w:r>
      <w:r w:rsidR="005923D9" w:rsidRPr="000E7C71">
        <w:rPr>
          <w:rFonts w:ascii="Arial" w:hAnsi="Arial" w:cs="Arial"/>
          <w:color w:val="auto"/>
        </w:rPr>
        <w:t xml:space="preserve"> de enseñanza </w:t>
      </w:r>
      <w:r w:rsidR="009A5861" w:rsidRPr="000E7C71">
        <w:rPr>
          <w:rFonts w:ascii="Arial" w:hAnsi="Arial" w:cs="Arial"/>
          <w:color w:val="auto"/>
        </w:rPr>
        <w:t xml:space="preserve">sustentada en teorías provenientes de las ciencias de la educación, la neurociencia, el juego y la evolución en la iniciación deportiva, diseñando secuencias significativas e integrales, </w:t>
      </w:r>
      <w:r w:rsidR="0034623B" w:rsidRPr="000E7C71">
        <w:rPr>
          <w:rFonts w:ascii="Arial" w:hAnsi="Arial" w:cs="Arial"/>
          <w:color w:val="auto"/>
        </w:rPr>
        <w:t xml:space="preserve">que considere la formación y las capacidades iniciales de los sujetos, </w:t>
      </w:r>
      <w:r w:rsidR="009A5861" w:rsidRPr="000E7C71">
        <w:rPr>
          <w:rFonts w:ascii="Arial" w:hAnsi="Arial" w:cs="Arial"/>
          <w:color w:val="auto"/>
        </w:rPr>
        <w:t xml:space="preserve">con el objetivo de </w:t>
      </w:r>
      <w:r w:rsidR="0034623B" w:rsidRPr="000E7C71">
        <w:rPr>
          <w:rFonts w:ascii="Arial" w:hAnsi="Arial" w:cs="Arial"/>
          <w:color w:val="auto"/>
        </w:rPr>
        <w:t>mostrar a los futuros profesionales de la Educación Física</w:t>
      </w:r>
      <w:r w:rsidR="009A5861" w:rsidRPr="000E7C71">
        <w:rPr>
          <w:rFonts w:ascii="Arial" w:hAnsi="Arial" w:cs="Arial"/>
          <w:color w:val="auto"/>
        </w:rPr>
        <w:t xml:space="preserve"> </w:t>
      </w:r>
      <w:r w:rsidR="0034623B" w:rsidRPr="000E7C71">
        <w:rPr>
          <w:rFonts w:ascii="Arial" w:hAnsi="Arial" w:cs="Arial"/>
          <w:color w:val="auto"/>
        </w:rPr>
        <w:t xml:space="preserve">un gran bagaje de </w:t>
      </w:r>
      <w:r w:rsidR="009A5861" w:rsidRPr="000E7C71">
        <w:rPr>
          <w:rFonts w:ascii="Arial" w:hAnsi="Arial" w:cs="Arial"/>
          <w:color w:val="auto"/>
        </w:rPr>
        <w:t>recursos para la enseñanza del hockey</w:t>
      </w:r>
      <w:r w:rsidR="0034623B" w:rsidRPr="000E7C71">
        <w:rPr>
          <w:rFonts w:ascii="Arial" w:hAnsi="Arial" w:cs="Arial"/>
          <w:color w:val="auto"/>
        </w:rPr>
        <w:t xml:space="preserve"> en nivel formativo o escolar.</w:t>
      </w:r>
      <w:r w:rsidR="005923D9" w:rsidRPr="000E7C71">
        <w:rPr>
          <w:rFonts w:ascii="Arial" w:hAnsi="Arial" w:cs="Arial"/>
          <w:color w:val="auto"/>
        </w:rPr>
        <w:t xml:space="preserve"> </w:t>
      </w:r>
    </w:p>
    <w:p w14:paraId="0C51BD99" w14:textId="77777777" w:rsidR="004B6DF8" w:rsidRPr="000E7C71" w:rsidRDefault="009337AD" w:rsidP="000E7C71">
      <w:pPr>
        <w:pStyle w:val="NormalWeb"/>
        <w:shd w:val="clear" w:color="auto" w:fill="FFFFFF"/>
        <w:spacing w:line="360" w:lineRule="auto"/>
        <w:jc w:val="both"/>
        <w:rPr>
          <w:rFonts w:ascii="Arial" w:hAnsi="Arial" w:cs="Arial"/>
        </w:rPr>
      </w:pPr>
      <w:r w:rsidRPr="000E7C71">
        <w:rPr>
          <w:rFonts w:ascii="Arial" w:hAnsi="Arial" w:cs="Arial"/>
        </w:rPr>
        <w:t xml:space="preserve">Las herramientas pedagógico didácticas que los estudiantes desarrollarán en este espacio curricular les permitirá disponer de un recurso para plantear el hockey en ámbitos escolares y no escolarizados, un deportes colectivo que aumenta y mejora la capacidad física del individuo, desarrollando la velocidad de reacción, la velocidad de traslación, la coordinación general, la coordinación óculo-manual, las relaciones interpersonales, la comunicación e inserción social, ya que es un juego en el que la cooperación supera la individualidad favoreciendo el trabajo en </w:t>
      </w:r>
      <w:r w:rsidR="004B6DF8" w:rsidRPr="000E7C71">
        <w:rPr>
          <w:rFonts w:ascii="Arial" w:hAnsi="Arial" w:cs="Arial"/>
        </w:rPr>
        <w:t>equipo</w:t>
      </w:r>
      <w:r w:rsidRPr="000E7C71">
        <w:rPr>
          <w:rFonts w:ascii="Arial" w:hAnsi="Arial" w:cs="Arial"/>
        </w:rPr>
        <w:t>.</w:t>
      </w:r>
      <w:r w:rsidR="004B6DF8" w:rsidRPr="000E7C71">
        <w:rPr>
          <w:rFonts w:ascii="Arial" w:hAnsi="Arial" w:cs="Arial"/>
        </w:rPr>
        <w:t xml:space="preserve"> Una de las mayores ventajas de proponer este deporte en el ámbito escolar es su adaptabilidad, tanto de las reglas como el número de jugadores</w:t>
      </w:r>
      <w:r w:rsidRPr="000E7C71">
        <w:rPr>
          <w:rFonts w:ascii="Arial" w:hAnsi="Arial" w:cs="Arial"/>
        </w:rPr>
        <w:t xml:space="preserve"> en función del material disponible y de las dimensiones de la instalación o terreno </w:t>
      </w:r>
      <w:r w:rsidR="004B6DF8" w:rsidRPr="000E7C71">
        <w:rPr>
          <w:rFonts w:ascii="Arial" w:hAnsi="Arial" w:cs="Arial"/>
        </w:rPr>
        <w:t>del que se disponga</w:t>
      </w:r>
      <w:r w:rsidRPr="000E7C71">
        <w:rPr>
          <w:rFonts w:ascii="Arial" w:hAnsi="Arial" w:cs="Arial"/>
        </w:rPr>
        <w:t>.</w:t>
      </w:r>
    </w:p>
    <w:p w14:paraId="0526FDAF" w14:textId="5691803B" w:rsidR="00E50F6C" w:rsidRPr="000E7C71" w:rsidRDefault="00E50F6C" w:rsidP="000E7C71">
      <w:pPr>
        <w:pStyle w:val="NormalWeb"/>
        <w:shd w:val="clear" w:color="auto" w:fill="FFFFFF"/>
        <w:spacing w:before="0" w:beforeAutospacing="0" w:after="0" w:afterAutospacing="0" w:line="360" w:lineRule="auto"/>
        <w:jc w:val="center"/>
        <w:rPr>
          <w:rFonts w:ascii="Arial" w:hAnsi="Arial" w:cs="Arial"/>
          <w:b/>
          <w:bCs/>
        </w:rPr>
      </w:pPr>
      <w:r w:rsidRPr="000E7C71">
        <w:rPr>
          <w:rFonts w:ascii="Arial" w:hAnsi="Arial" w:cs="Arial"/>
          <w:b/>
          <w:bCs/>
        </w:rPr>
        <w:t>CAPACIDADES PROFESIONALES PARA LA FORMACIÓN DOCENTE</w:t>
      </w:r>
    </w:p>
    <w:p w14:paraId="26F14A13" w14:textId="2AC6E925" w:rsidR="002C685A" w:rsidRPr="000E7C71" w:rsidRDefault="002C685A" w:rsidP="000E7C71">
      <w:pPr>
        <w:pStyle w:val="NormalWeb"/>
        <w:shd w:val="clear" w:color="auto" w:fill="FFFFFF"/>
        <w:spacing w:before="0" w:beforeAutospacing="0" w:after="0" w:afterAutospacing="0" w:line="360" w:lineRule="auto"/>
        <w:jc w:val="center"/>
        <w:rPr>
          <w:rFonts w:ascii="Arial" w:hAnsi="Arial" w:cs="Arial"/>
          <w:b/>
          <w:bCs/>
        </w:rPr>
      </w:pPr>
      <w:r w:rsidRPr="000E7C71">
        <w:rPr>
          <w:rFonts w:ascii="Arial" w:hAnsi="Arial" w:cs="Arial"/>
          <w:b/>
          <w:bCs/>
        </w:rPr>
        <w:t>CAPACIDADES ESPEC</w:t>
      </w:r>
      <w:r w:rsidR="00EE0488" w:rsidRPr="000E7C71">
        <w:rPr>
          <w:rFonts w:ascii="Arial" w:hAnsi="Arial" w:cs="Arial"/>
          <w:b/>
          <w:bCs/>
        </w:rPr>
        <w:t>I</w:t>
      </w:r>
      <w:r w:rsidRPr="000E7C71">
        <w:rPr>
          <w:rFonts w:ascii="Arial" w:hAnsi="Arial" w:cs="Arial"/>
          <w:b/>
          <w:bCs/>
        </w:rPr>
        <w:t>FICAS SELECCIONADAS</w:t>
      </w:r>
    </w:p>
    <w:p w14:paraId="47148E60" w14:textId="77777777" w:rsidR="00E50F6C" w:rsidRPr="000E7C71" w:rsidRDefault="00E50F6C" w:rsidP="000E7C71">
      <w:pPr>
        <w:pStyle w:val="NormalWeb"/>
        <w:shd w:val="clear" w:color="auto" w:fill="FFFFFF"/>
        <w:spacing w:before="0" w:beforeAutospacing="0" w:after="0" w:afterAutospacing="0" w:line="360" w:lineRule="auto"/>
        <w:jc w:val="center"/>
        <w:rPr>
          <w:rFonts w:ascii="Arial" w:hAnsi="Arial" w:cs="Arial"/>
        </w:rPr>
      </w:pPr>
    </w:p>
    <w:p w14:paraId="50364517" w14:textId="77777777" w:rsidR="002C685A" w:rsidRPr="000E7C71" w:rsidRDefault="00E50F6C" w:rsidP="000E7C71">
      <w:pPr>
        <w:pStyle w:val="NormalWeb"/>
        <w:numPr>
          <w:ilvl w:val="0"/>
          <w:numId w:val="1"/>
        </w:numPr>
        <w:shd w:val="clear" w:color="auto" w:fill="FFFFFF"/>
        <w:spacing w:before="0" w:beforeAutospacing="0" w:after="0" w:afterAutospacing="0" w:line="360" w:lineRule="auto"/>
        <w:jc w:val="both"/>
        <w:rPr>
          <w:rFonts w:ascii="Arial" w:hAnsi="Arial" w:cs="Arial"/>
        </w:rPr>
      </w:pPr>
      <w:r w:rsidRPr="000E7C71">
        <w:rPr>
          <w:rFonts w:ascii="Arial" w:hAnsi="Arial" w:cs="Arial"/>
        </w:rPr>
        <w:t>Dominar los saberes a enseñar</w:t>
      </w:r>
    </w:p>
    <w:p w14:paraId="1DD3C581" w14:textId="273069DB" w:rsidR="002C685A" w:rsidRPr="000E7C71" w:rsidRDefault="002C685A" w:rsidP="000E7C71">
      <w:pPr>
        <w:pStyle w:val="NormalWeb"/>
        <w:numPr>
          <w:ilvl w:val="0"/>
          <w:numId w:val="7"/>
        </w:numPr>
        <w:shd w:val="clear" w:color="auto" w:fill="FFFFFF"/>
        <w:spacing w:before="0" w:beforeAutospacing="0" w:after="0" w:afterAutospacing="0" w:line="360" w:lineRule="auto"/>
        <w:jc w:val="both"/>
        <w:rPr>
          <w:rFonts w:ascii="Arial" w:hAnsi="Arial" w:cs="Arial"/>
        </w:rPr>
      </w:pPr>
      <w:r w:rsidRPr="000E7C71">
        <w:rPr>
          <w:rFonts w:ascii="Arial" w:hAnsi="Arial" w:cs="Arial"/>
        </w:rPr>
        <w:t>Seleccionar, organizar, jerarquizar y secuenciar los contenidos teórico</w:t>
      </w:r>
      <w:r w:rsidR="006F4334">
        <w:rPr>
          <w:rFonts w:ascii="Arial" w:hAnsi="Arial" w:cs="Arial"/>
        </w:rPr>
        <w:t>s</w:t>
      </w:r>
      <w:r w:rsidRPr="000E7C71">
        <w:rPr>
          <w:rFonts w:ascii="Arial" w:hAnsi="Arial" w:cs="Arial"/>
        </w:rPr>
        <w:t xml:space="preserve"> </w:t>
      </w:r>
      <w:r w:rsidR="006F4334">
        <w:rPr>
          <w:rFonts w:ascii="Arial" w:hAnsi="Arial" w:cs="Arial"/>
        </w:rPr>
        <w:t xml:space="preserve">y habilidades </w:t>
      </w:r>
      <w:r w:rsidRPr="000E7C71">
        <w:rPr>
          <w:rFonts w:ascii="Arial" w:hAnsi="Arial" w:cs="Arial"/>
        </w:rPr>
        <w:t>práctic</w:t>
      </w:r>
      <w:r w:rsidR="006F4334">
        <w:rPr>
          <w:rFonts w:ascii="Arial" w:hAnsi="Arial" w:cs="Arial"/>
        </w:rPr>
        <w:t>a</w:t>
      </w:r>
      <w:r w:rsidRPr="000E7C71">
        <w:rPr>
          <w:rFonts w:ascii="Arial" w:hAnsi="Arial" w:cs="Arial"/>
        </w:rPr>
        <w:t>s del hockey adecuándolos a los requerimientos del aprendizaje de los estudiantes.</w:t>
      </w:r>
    </w:p>
    <w:p w14:paraId="7D3F0179" w14:textId="77777777" w:rsidR="00EE0488" w:rsidRPr="000E7C71" w:rsidRDefault="00E50F6C" w:rsidP="000E7C71">
      <w:pPr>
        <w:pStyle w:val="NormalWeb"/>
        <w:numPr>
          <w:ilvl w:val="0"/>
          <w:numId w:val="1"/>
        </w:numPr>
        <w:shd w:val="clear" w:color="auto" w:fill="FFFFFF"/>
        <w:spacing w:before="0" w:beforeAutospacing="0" w:after="0" w:afterAutospacing="0" w:line="360" w:lineRule="auto"/>
        <w:jc w:val="both"/>
        <w:rPr>
          <w:rFonts w:ascii="Arial" w:hAnsi="Arial" w:cs="Arial"/>
        </w:rPr>
      </w:pPr>
      <w:r w:rsidRPr="000E7C71">
        <w:rPr>
          <w:rFonts w:ascii="Arial" w:hAnsi="Arial" w:cs="Arial"/>
        </w:rPr>
        <w:t>Actuar de acuerdo con las características y diversos modos de aprender de los estudiantes</w:t>
      </w:r>
    </w:p>
    <w:p w14:paraId="33964CED" w14:textId="05A4A1ED" w:rsidR="002C685A" w:rsidRPr="000E7C71" w:rsidRDefault="002C685A" w:rsidP="000E7C71">
      <w:pPr>
        <w:pStyle w:val="NormalWeb"/>
        <w:numPr>
          <w:ilvl w:val="0"/>
          <w:numId w:val="8"/>
        </w:numPr>
        <w:shd w:val="clear" w:color="auto" w:fill="FFFFFF"/>
        <w:spacing w:before="0" w:beforeAutospacing="0" w:after="0" w:afterAutospacing="0" w:line="360" w:lineRule="auto"/>
        <w:jc w:val="both"/>
        <w:rPr>
          <w:rFonts w:ascii="Arial" w:hAnsi="Arial" w:cs="Arial"/>
        </w:rPr>
      </w:pPr>
      <w:r w:rsidRPr="000E7C71">
        <w:rPr>
          <w:rFonts w:ascii="Arial" w:hAnsi="Arial" w:cs="Arial"/>
        </w:rPr>
        <w:t>Identificar las características y los diversos modos de aprender de los estudiantes</w:t>
      </w:r>
      <w:r w:rsidR="00EE0488" w:rsidRPr="000E7C71">
        <w:rPr>
          <w:rFonts w:ascii="Arial" w:hAnsi="Arial" w:cs="Arial"/>
        </w:rPr>
        <w:t xml:space="preserve"> en la etapa de iniciación deportiva</w:t>
      </w:r>
      <w:r w:rsidRPr="000E7C71">
        <w:rPr>
          <w:rFonts w:ascii="Arial" w:hAnsi="Arial" w:cs="Arial"/>
        </w:rPr>
        <w:t xml:space="preserve">. </w:t>
      </w:r>
    </w:p>
    <w:p w14:paraId="5A64BDC9" w14:textId="158AC9CC" w:rsidR="002C685A" w:rsidRPr="000E7C71" w:rsidRDefault="002C685A" w:rsidP="000E7C71">
      <w:pPr>
        <w:pStyle w:val="NormalWeb"/>
        <w:numPr>
          <w:ilvl w:val="0"/>
          <w:numId w:val="8"/>
        </w:numPr>
        <w:shd w:val="clear" w:color="auto" w:fill="FFFFFF"/>
        <w:spacing w:before="0" w:beforeAutospacing="0" w:after="0" w:afterAutospacing="0" w:line="360" w:lineRule="auto"/>
        <w:jc w:val="both"/>
        <w:rPr>
          <w:rFonts w:ascii="Arial" w:hAnsi="Arial" w:cs="Arial"/>
        </w:rPr>
      </w:pPr>
      <w:r w:rsidRPr="000E7C71">
        <w:rPr>
          <w:rFonts w:ascii="Arial" w:hAnsi="Arial" w:cs="Arial"/>
        </w:rPr>
        <w:t>Tomar decisiones pedagógicas</w:t>
      </w:r>
      <w:r w:rsidR="00EE0488" w:rsidRPr="000E7C71">
        <w:rPr>
          <w:rFonts w:ascii="Arial" w:hAnsi="Arial" w:cs="Arial"/>
        </w:rPr>
        <w:t xml:space="preserve"> en la presentación de los fundamentos básicos</w:t>
      </w:r>
      <w:r w:rsidRPr="000E7C71">
        <w:rPr>
          <w:rFonts w:ascii="Arial" w:hAnsi="Arial" w:cs="Arial"/>
        </w:rPr>
        <w:t xml:space="preserve"> que reconozcan y respeten la diversidad a fin de propiciar el logro de aprendizajes comunes significativos</w:t>
      </w:r>
    </w:p>
    <w:p w14:paraId="328ADA88" w14:textId="395E34B8" w:rsidR="002C685A" w:rsidRPr="000E7C71" w:rsidRDefault="00E50F6C" w:rsidP="000E7C71">
      <w:pPr>
        <w:pStyle w:val="NormalWeb"/>
        <w:numPr>
          <w:ilvl w:val="0"/>
          <w:numId w:val="1"/>
        </w:numPr>
        <w:shd w:val="clear" w:color="auto" w:fill="FFFFFF"/>
        <w:spacing w:before="0" w:beforeAutospacing="0" w:after="0" w:afterAutospacing="0" w:line="360" w:lineRule="auto"/>
        <w:jc w:val="both"/>
        <w:rPr>
          <w:rFonts w:ascii="Arial" w:hAnsi="Arial" w:cs="Arial"/>
        </w:rPr>
      </w:pPr>
      <w:r w:rsidRPr="000E7C71">
        <w:rPr>
          <w:rFonts w:ascii="Arial" w:hAnsi="Arial" w:cs="Arial"/>
        </w:rPr>
        <w:t>Dirigir la enseñanza y gestionar la clase</w:t>
      </w:r>
    </w:p>
    <w:p w14:paraId="1B384834" w14:textId="2A8E28FB" w:rsidR="00EE0488" w:rsidRPr="000E7C71" w:rsidRDefault="002C685A" w:rsidP="000E7C71">
      <w:pPr>
        <w:pStyle w:val="Default"/>
        <w:numPr>
          <w:ilvl w:val="0"/>
          <w:numId w:val="11"/>
        </w:numPr>
        <w:spacing w:line="360" w:lineRule="auto"/>
        <w:ind w:left="1134"/>
        <w:jc w:val="both"/>
        <w:rPr>
          <w:rFonts w:ascii="Arial" w:hAnsi="Arial" w:cs="Arial"/>
          <w:color w:val="auto"/>
        </w:rPr>
      </w:pPr>
      <w:r w:rsidRPr="000E7C71">
        <w:rPr>
          <w:rFonts w:ascii="Arial" w:hAnsi="Arial" w:cs="Arial"/>
          <w:color w:val="auto"/>
        </w:rPr>
        <w:t xml:space="preserve">Establecer </w:t>
      </w:r>
      <w:r w:rsidR="00EE0488" w:rsidRPr="000E7C71">
        <w:rPr>
          <w:rFonts w:ascii="Arial" w:hAnsi="Arial" w:cs="Arial"/>
          <w:color w:val="auto"/>
        </w:rPr>
        <w:t xml:space="preserve">claramente </w:t>
      </w:r>
      <w:r w:rsidRPr="000E7C71">
        <w:rPr>
          <w:rFonts w:ascii="Arial" w:hAnsi="Arial" w:cs="Arial"/>
          <w:color w:val="auto"/>
        </w:rPr>
        <w:t>propósitos de enseñanza y objetivos de aprendizaje</w:t>
      </w:r>
      <w:r w:rsidR="00EE0488" w:rsidRPr="000E7C71">
        <w:rPr>
          <w:rFonts w:ascii="Arial" w:hAnsi="Arial" w:cs="Arial"/>
          <w:color w:val="auto"/>
        </w:rPr>
        <w:t xml:space="preserve"> del hockey en ámbitos escolares y no escolares</w:t>
      </w:r>
      <w:r w:rsidRPr="000E7C71">
        <w:rPr>
          <w:rFonts w:ascii="Arial" w:hAnsi="Arial" w:cs="Arial"/>
          <w:color w:val="auto"/>
        </w:rPr>
        <w:t>.</w:t>
      </w:r>
    </w:p>
    <w:p w14:paraId="201BC9A7" w14:textId="4EE99AF9" w:rsidR="00EE0488" w:rsidRPr="000E7C71" w:rsidRDefault="002C685A" w:rsidP="000E7C71">
      <w:pPr>
        <w:pStyle w:val="Default"/>
        <w:numPr>
          <w:ilvl w:val="0"/>
          <w:numId w:val="11"/>
        </w:numPr>
        <w:spacing w:line="360" w:lineRule="auto"/>
        <w:ind w:left="1134"/>
        <w:jc w:val="both"/>
        <w:rPr>
          <w:rFonts w:ascii="Arial" w:hAnsi="Arial" w:cs="Arial"/>
          <w:color w:val="auto"/>
        </w:rPr>
      </w:pPr>
      <w:r w:rsidRPr="000E7C71">
        <w:rPr>
          <w:rFonts w:ascii="Arial" w:hAnsi="Arial" w:cs="Arial"/>
          <w:color w:val="auto"/>
        </w:rPr>
        <w:t>Utilizar, diseñar y producir una variedad de recursos, en diferentes formatos,</w:t>
      </w:r>
      <w:r w:rsidR="00EE0488" w:rsidRPr="000E7C71">
        <w:rPr>
          <w:rFonts w:ascii="Arial" w:hAnsi="Arial" w:cs="Arial"/>
          <w:color w:val="auto"/>
        </w:rPr>
        <w:t xml:space="preserve"> desarrollando la historia del hockey con diferentes </w:t>
      </w:r>
      <w:r w:rsidRPr="000E7C71">
        <w:rPr>
          <w:rFonts w:ascii="Arial" w:hAnsi="Arial" w:cs="Arial"/>
          <w:color w:val="auto"/>
        </w:rPr>
        <w:t xml:space="preserve">dispositivos digitales, así como espacios virtuales de aprendizaje. </w:t>
      </w:r>
    </w:p>
    <w:p w14:paraId="514182B7" w14:textId="3BD60482" w:rsidR="00EE0488" w:rsidRPr="000E7C71" w:rsidRDefault="002C685A" w:rsidP="000E7C71">
      <w:pPr>
        <w:pStyle w:val="Default"/>
        <w:numPr>
          <w:ilvl w:val="0"/>
          <w:numId w:val="11"/>
        </w:numPr>
        <w:spacing w:line="360" w:lineRule="auto"/>
        <w:ind w:left="1134"/>
        <w:jc w:val="both"/>
        <w:rPr>
          <w:rFonts w:ascii="Arial" w:hAnsi="Arial" w:cs="Arial"/>
          <w:color w:val="auto"/>
        </w:rPr>
      </w:pPr>
      <w:r w:rsidRPr="000E7C71">
        <w:rPr>
          <w:rFonts w:ascii="Arial" w:hAnsi="Arial" w:cs="Arial"/>
          <w:color w:val="auto"/>
        </w:rPr>
        <w:t xml:space="preserve">Diseñar e implementar </w:t>
      </w:r>
      <w:r w:rsidR="00EE0488" w:rsidRPr="000E7C71">
        <w:rPr>
          <w:rFonts w:ascii="Arial" w:hAnsi="Arial" w:cs="Arial"/>
          <w:color w:val="auto"/>
        </w:rPr>
        <w:t>propuestas</w:t>
      </w:r>
      <w:r w:rsidRPr="000E7C71">
        <w:rPr>
          <w:rFonts w:ascii="Arial" w:hAnsi="Arial" w:cs="Arial"/>
          <w:color w:val="auto"/>
        </w:rPr>
        <w:t xml:space="preserve"> didácticas para promover el aprendizaje individual</w:t>
      </w:r>
      <w:r w:rsidR="00EE0488" w:rsidRPr="000E7C71">
        <w:rPr>
          <w:rFonts w:ascii="Arial" w:hAnsi="Arial" w:cs="Arial"/>
          <w:color w:val="auto"/>
        </w:rPr>
        <w:t xml:space="preserve"> de las habilidades específicas</w:t>
      </w:r>
      <w:r w:rsidRPr="000E7C71">
        <w:rPr>
          <w:rFonts w:ascii="Arial" w:hAnsi="Arial" w:cs="Arial"/>
          <w:color w:val="auto"/>
        </w:rPr>
        <w:t>,</w:t>
      </w:r>
      <w:r w:rsidR="00EE0488" w:rsidRPr="000E7C71">
        <w:rPr>
          <w:rFonts w:ascii="Arial" w:hAnsi="Arial" w:cs="Arial"/>
          <w:color w:val="auto"/>
        </w:rPr>
        <w:t xml:space="preserve"> y su utilización estratégica en equipo.</w:t>
      </w:r>
      <w:r w:rsidRPr="000E7C71">
        <w:rPr>
          <w:rFonts w:ascii="Arial" w:hAnsi="Arial" w:cs="Arial"/>
          <w:color w:val="auto"/>
        </w:rPr>
        <w:t xml:space="preserve"> </w:t>
      </w:r>
    </w:p>
    <w:p w14:paraId="6E193CC0" w14:textId="69AEF208" w:rsidR="002C685A" w:rsidRPr="000E7C71" w:rsidRDefault="002C685A" w:rsidP="000E7C71">
      <w:pPr>
        <w:pStyle w:val="Default"/>
        <w:numPr>
          <w:ilvl w:val="0"/>
          <w:numId w:val="11"/>
        </w:numPr>
        <w:spacing w:line="360" w:lineRule="auto"/>
        <w:ind w:left="1134"/>
        <w:jc w:val="both"/>
        <w:rPr>
          <w:rFonts w:ascii="Arial" w:hAnsi="Arial" w:cs="Arial"/>
          <w:color w:val="auto"/>
        </w:rPr>
      </w:pPr>
      <w:r w:rsidRPr="000E7C71">
        <w:rPr>
          <w:rFonts w:ascii="Arial" w:hAnsi="Arial" w:cs="Arial"/>
          <w:color w:val="auto"/>
        </w:rPr>
        <w:t>Utilizar la evaluación con diversos propósitos: realizar diagnósticos, identificar errores sistemáticos, ofrecer retroalimentación a los estudiantes, ajustar la ayuda pedagógica y revisar las propias actividades de enseñanza</w:t>
      </w:r>
      <w:r w:rsidR="009C5F83" w:rsidRPr="000E7C71">
        <w:rPr>
          <w:rFonts w:ascii="Arial" w:hAnsi="Arial" w:cs="Arial"/>
          <w:color w:val="auto"/>
        </w:rPr>
        <w:t>.</w:t>
      </w:r>
    </w:p>
    <w:p w14:paraId="10F672A2" w14:textId="77777777" w:rsidR="009C5F83" w:rsidRPr="000E7C71" w:rsidRDefault="00E50F6C" w:rsidP="000E7C71">
      <w:pPr>
        <w:pStyle w:val="NormalWeb"/>
        <w:numPr>
          <w:ilvl w:val="0"/>
          <w:numId w:val="1"/>
        </w:numPr>
        <w:shd w:val="clear" w:color="auto" w:fill="FFFFFF"/>
        <w:spacing w:before="0" w:beforeAutospacing="0" w:after="0" w:afterAutospacing="0" w:line="360" w:lineRule="auto"/>
        <w:jc w:val="both"/>
        <w:rPr>
          <w:rFonts w:ascii="Arial" w:hAnsi="Arial" w:cs="Arial"/>
        </w:rPr>
      </w:pPr>
      <w:r w:rsidRPr="000E7C71">
        <w:rPr>
          <w:rFonts w:ascii="Arial" w:hAnsi="Arial" w:cs="Arial"/>
        </w:rPr>
        <w:t>Intervenir en la dinámica grupal y organizar el trabajo escolar</w:t>
      </w:r>
    </w:p>
    <w:p w14:paraId="2E1B4BB6" w14:textId="0FDADCB4" w:rsidR="009C5F83" w:rsidRPr="000E7C71" w:rsidRDefault="009C5F83" w:rsidP="000E7C71">
      <w:pPr>
        <w:pStyle w:val="NormalWeb"/>
        <w:numPr>
          <w:ilvl w:val="0"/>
          <w:numId w:val="13"/>
        </w:numPr>
        <w:shd w:val="clear" w:color="auto" w:fill="FFFFFF"/>
        <w:spacing w:before="0" w:beforeAutospacing="0" w:after="0" w:afterAutospacing="0" w:line="360" w:lineRule="auto"/>
        <w:jc w:val="both"/>
        <w:rPr>
          <w:rFonts w:ascii="Arial" w:hAnsi="Arial" w:cs="Arial"/>
        </w:rPr>
      </w:pPr>
      <w:r w:rsidRPr="000E7C71">
        <w:rPr>
          <w:rFonts w:ascii="Arial" w:hAnsi="Arial" w:cs="Arial"/>
        </w:rPr>
        <w:t xml:space="preserve">Dominar y utilizar un repertorio de técnicas para favorecer la consolidación de los grupos de aprendizaje tanto en el desarrollo teórico como en la aplicación práctica. </w:t>
      </w:r>
    </w:p>
    <w:p w14:paraId="2F486F8C" w14:textId="77777777" w:rsidR="009C5F83" w:rsidRPr="000E7C71" w:rsidRDefault="009C5F83" w:rsidP="000E7C71">
      <w:pPr>
        <w:pStyle w:val="NormalWeb"/>
        <w:numPr>
          <w:ilvl w:val="0"/>
          <w:numId w:val="13"/>
        </w:numPr>
        <w:shd w:val="clear" w:color="auto" w:fill="FFFFFF"/>
        <w:spacing w:before="0" w:beforeAutospacing="0" w:after="0" w:afterAutospacing="0" w:line="360" w:lineRule="auto"/>
        <w:jc w:val="both"/>
        <w:rPr>
          <w:rFonts w:ascii="Arial" w:hAnsi="Arial" w:cs="Arial"/>
        </w:rPr>
      </w:pPr>
      <w:r w:rsidRPr="000E7C71">
        <w:rPr>
          <w:rFonts w:ascii="Arial" w:hAnsi="Arial" w:cs="Arial"/>
        </w:rPr>
        <w:t xml:space="preserve">Planificar y desarrollar la enseñanza de las habilidades necesarias para vincularse responsablemente con los otros y para trabajar en forma colaborativa. </w:t>
      </w:r>
    </w:p>
    <w:p w14:paraId="098DD102" w14:textId="08986B32" w:rsidR="009C5F83" w:rsidRPr="000E7C71" w:rsidRDefault="009C5F83" w:rsidP="000E7C71">
      <w:pPr>
        <w:pStyle w:val="NormalWeb"/>
        <w:numPr>
          <w:ilvl w:val="0"/>
          <w:numId w:val="13"/>
        </w:numPr>
        <w:shd w:val="clear" w:color="auto" w:fill="FFFFFF"/>
        <w:spacing w:before="0" w:beforeAutospacing="0" w:after="0" w:afterAutospacing="0" w:line="360" w:lineRule="auto"/>
        <w:jc w:val="both"/>
        <w:rPr>
          <w:rFonts w:ascii="Arial" w:hAnsi="Arial" w:cs="Arial"/>
        </w:rPr>
      </w:pPr>
      <w:r w:rsidRPr="000E7C71">
        <w:rPr>
          <w:rFonts w:ascii="Arial" w:hAnsi="Arial" w:cs="Arial"/>
        </w:rPr>
        <w:t xml:space="preserve">Generar un clima favorable a la convivencia y el aprendizaje, rescatar el valor del tercer tiempo como momento de socialización de experiencias de aprendizaje. </w:t>
      </w:r>
    </w:p>
    <w:p w14:paraId="354BF150" w14:textId="0683C53A" w:rsidR="009C5F83" w:rsidRPr="000E7C71" w:rsidRDefault="00E50F6C" w:rsidP="000E7C71">
      <w:pPr>
        <w:pStyle w:val="NormalWeb"/>
        <w:numPr>
          <w:ilvl w:val="0"/>
          <w:numId w:val="1"/>
        </w:numPr>
        <w:shd w:val="clear" w:color="auto" w:fill="FFFFFF"/>
        <w:spacing w:before="0" w:beforeAutospacing="0" w:after="0" w:afterAutospacing="0" w:line="360" w:lineRule="auto"/>
        <w:jc w:val="both"/>
        <w:rPr>
          <w:rFonts w:ascii="Arial" w:hAnsi="Arial" w:cs="Arial"/>
        </w:rPr>
      </w:pPr>
      <w:r w:rsidRPr="000E7C71">
        <w:rPr>
          <w:rFonts w:ascii="Arial" w:hAnsi="Arial" w:cs="Arial"/>
        </w:rPr>
        <w:t>Intervenir en el escenario institucional y comunitari</w:t>
      </w:r>
      <w:r w:rsidR="009C5F83" w:rsidRPr="000E7C71">
        <w:rPr>
          <w:rFonts w:ascii="Arial" w:hAnsi="Arial" w:cs="Arial"/>
        </w:rPr>
        <w:t>o</w:t>
      </w:r>
    </w:p>
    <w:p w14:paraId="08320642" w14:textId="5DDDE859" w:rsidR="009C5F83" w:rsidRPr="000E7C71" w:rsidRDefault="009C5F83" w:rsidP="000E7C71">
      <w:pPr>
        <w:pStyle w:val="NormalWeb"/>
        <w:numPr>
          <w:ilvl w:val="0"/>
          <w:numId w:val="14"/>
        </w:numPr>
        <w:shd w:val="clear" w:color="auto" w:fill="FFFFFF"/>
        <w:spacing w:before="0" w:beforeAutospacing="0" w:after="0" w:afterAutospacing="0" w:line="360" w:lineRule="auto"/>
        <w:jc w:val="both"/>
        <w:rPr>
          <w:rFonts w:ascii="Arial" w:hAnsi="Arial" w:cs="Arial"/>
        </w:rPr>
      </w:pPr>
      <w:r w:rsidRPr="000E7C71">
        <w:rPr>
          <w:rFonts w:ascii="Arial" w:hAnsi="Arial" w:cs="Arial"/>
        </w:rPr>
        <w:t>Utilizar educativamente los diversos recursos comunitarios y sociales</w:t>
      </w:r>
      <w:r w:rsidR="00B86947" w:rsidRPr="000E7C71">
        <w:rPr>
          <w:rFonts w:ascii="Arial" w:hAnsi="Arial" w:cs="Arial"/>
        </w:rPr>
        <w:t xml:space="preserve">, canchas barriales y/o municipales para participar en la organización de un torneo de hockey </w:t>
      </w:r>
    </w:p>
    <w:p w14:paraId="4009C979" w14:textId="3383806C" w:rsidR="00E50F6C" w:rsidRPr="000E7C71" w:rsidRDefault="00E50F6C" w:rsidP="000E7C71">
      <w:pPr>
        <w:pStyle w:val="NormalWeb"/>
        <w:numPr>
          <w:ilvl w:val="0"/>
          <w:numId w:val="1"/>
        </w:numPr>
        <w:shd w:val="clear" w:color="auto" w:fill="FFFFFF"/>
        <w:spacing w:before="0" w:beforeAutospacing="0" w:after="0" w:afterAutospacing="0" w:line="360" w:lineRule="auto"/>
        <w:jc w:val="both"/>
        <w:rPr>
          <w:rFonts w:ascii="Arial" w:hAnsi="Arial" w:cs="Arial"/>
        </w:rPr>
      </w:pPr>
      <w:r w:rsidRPr="000E7C71">
        <w:rPr>
          <w:rFonts w:ascii="Arial" w:hAnsi="Arial" w:cs="Arial"/>
        </w:rPr>
        <w:t>Comprometerse con el propio proceso formativo</w:t>
      </w:r>
    </w:p>
    <w:p w14:paraId="56E2707F" w14:textId="34F4C2EB" w:rsidR="00B86947" w:rsidRPr="000E7C71" w:rsidRDefault="00B86947" w:rsidP="000E7C71">
      <w:pPr>
        <w:pStyle w:val="NormalWeb"/>
        <w:numPr>
          <w:ilvl w:val="0"/>
          <w:numId w:val="15"/>
        </w:numPr>
        <w:shd w:val="clear" w:color="auto" w:fill="FFFFFF"/>
        <w:spacing w:before="0" w:beforeAutospacing="0" w:after="0" w:afterAutospacing="0" w:line="360" w:lineRule="auto"/>
        <w:jc w:val="both"/>
        <w:rPr>
          <w:rFonts w:ascii="Arial" w:hAnsi="Arial" w:cs="Arial"/>
        </w:rPr>
      </w:pPr>
      <w:r w:rsidRPr="000E7C71">
        <w:rPr>
          <w:rFonts w:ascii="Arial" w:hAnsi="Arial" w:cs="Arial"/>
        </w:rPr>
        <w:t>Analizar las capacidades profesionales y académicas necesarias para presentar la iniciación deportiva de forma atractiva</w:t>
      </w:r>
    </w:p>
    <w:p w14:paraId="43C66BB0" w14:textId="2CE68A3D" w:rsidR="002C685A" w:rsidRPr="000E7C71" w:rsidRDefault="002C685A" w:rsidP="000E7C71">
      <w:pPr>
        <w:pStyle w:val="Default"/>
        <w:spacing w:line="360" w:lineRule="auto"/>
        <w:ind w:left="720"/>
        <w:jc w:val="both"/>
        <w:rPr>
          <w:rFonts w:ascii="Arial" w:hAnsi="Arial" w:cs="Arial"/>
          <w:color w:val="auto"/>
        </w:rPr>
      </w:pPr>
    </w:p>
    <w:p w14:paraId="18A37D22" w14:textId="778947B3" w:rsidR="005923D9" w:rsidRDefault="005923D9" w:rsidP="000E7C71">
      <w:pPr>
        <w:pStyle w:val="Default"/>
        <w:spacing w:line="360" w:lineRule="auto"/>
        <w:jc w:val="both"/>
        <w:rPr>
          <w:rFonts w:ascii="Arial" w:hAnsi="Arial" w:cs="Arial"/>
          <w:b/>
          <w:bCs/>
          <w:color w:val="auto"/>
        </w:rPr>
      </w:pPr>
      <w:r w:rsidRPr="000E7C71">
        <w:rPr>
          <w:rFonts w:ascii="Arial" w:hAnsi="Arial" w:cs="Arial"/>
          <w:b/>
          <w:bCs/>
          <w:color w:val="auto"/>
        </w:rPr>
        <w:t xml:space="preserve">OBJETIVOS GENERALES </w:t>
      </w:r>
    </w:p>
    <w:p w14:paraId="689083DA" w14:textId="77777777" w:rsidR="009A0EF1" w:rsidRPr="000E7C71" w:rsidRDefault="009A0EF1" w:rsidP="000E7C71">
      <w:pPr>
        <w:pStyle w:val="Default"/>
        <w:spacing w:line="360" w:lineRule="auto"/>
        <w:jc w:val="both"/>
        <w:rPr>
          <w:rFonts w:ascii="Arial" w:hAnsi="Arial" w:cs="Arial"/>
          <w:color w:val="auto"/>
        </w:rPr>
      </w:pPr>
    </w:p>
    <w:p w14:paraId="7A1CDDEF" w14:textId="5EBE36A5" w:rsidR="00E1594D" w:rsidRPr="000E7C71" w:rsidRDefault="001E1245" w:rsidP="000E7C71">
      <w:pPr>
        <w:pStyle w:val="Default"/>
        <w:numPr>
          <w:ilvl w:val="0"/>
          <w:numId w:val="16"/>
        </w:numPr>
        <w:spacing w:line="360" w:lineRule="auto"/>
        <w:jc w:val="both"/>
        <w:rPr>
          <w:rFonts w:ascii="Arial" w:hAnsi="Arial" w:cs="Arial"/>
          <w:color w:val="auto"/>
        </w:rPr>
      </w:pPr>
      <w:r w:rsidRPr="000E7C71">
        <w:rPr>
          <w:rFonts w:ascii="Arial" w:hAnsi="Arial" w:cs="Arial"/>
          <w:color w:val="auto"/>
        </w:rPr>
        <w:t xml:space="preserve">Formar </w:t>
      </w:r>
      <w:r w:rsidR="001D5CB5" w:rsidRPr="000E7C71">
        <w:rPr>
          <w:rFonts w:ascii="Arial" w:hAnsi="Arial" w:cs="Arial"/>
          <w:color w:val="auto"/>
        </w:rPr>
        <w:t xml:space="preserve">un </w:t>
      </w:r>
      <w:r w:rsidRPr="000E7C71">
        <w:rPr>
          <w:rFonts w:ascii="Arial" w:hAnsi="Arial" w:cs="Arial"/>
          <w:color w:val="auto"/>
        </w:rPr>
        <w:t xml:space="preserve">profesional </w:t>
      </w:r>
      <w:r w:rsidR="00E1594D" w:rsidRPr="000E7C71">
        <w:rPr>
          <w:rFonts w:ascii="Arial" w:hAnsi="Arial" w:cs="Arial"/>
          <w:color w:val="auto"/>
        </w:rPr>
        <w:t xml:space="preserve">crítico, </w:t>
      </w:r>
      <w:r w:rsidR="001D5CB5" w:rsidRPr="000E7C71">
        <w:rPr>
          <w:rFonts w:ascii="Arial" w:hAnsi="Arial" w:cs="Arial"/>
          <w:color w:val="auto"/>
        </w:rPr>
        <w:t>auto reflexivo</w:t>
      </w:r>
      <w:r w:rsidR="00E1594D" w:rsidRPr="000E7C71">
        <w:rPr>
          <w:rFonts w:ascii="Arial" w:hAnsi="Arial" w:cs="Arial"/>
          <w:color w:val="auto"/>
        </w:rPr>
        <w:t>, dispuesto gestar propuestas innovadoras en ámbitos escolares y no escolares.</w:t>
      </w:r>
    </w:p>
    <w:p w14:paraId="43B1665B" w14:textId="50ACBEA0" w:rsidR="00E1594D" w:rsidRPr="000E7C71" w:rsidRDefault="00E1594D" w:rsidP="000E7C71">
      <w:pPr>
        <w:pStyle w:val="Default"/>
        <w:numPr>
          <w:ilvl w:val="0"/>
          <w:numId w:val="16"/>
        </w:numPr>
        <w:spacing w:line="360" w:lineRule="auto"/>
        <w:jc w:val="both"/>
        <w:rPr>
          <w:rFonts w:ascii="Arial" w:hAnsi="Arial" w:cs="Arial"/>
          <w:color w:val="auto"/>
        </w:rPr>
      </w:pPr>
      <w:r w:rsidRPr="000E7C71">
        <w:rPr>
          <w:rFonts w:ascii="Arial" w:hAnsi="Arial" w:cs="Arial"/>
          <w:color w:val="auto"/>
        </w:rPr>
        <w:t xml:space="preserve">Garantizar el </w:t>
      </w:r>
      <w:r w:rsidR="005923D9" w:rsidRPr="000E7C71">
        <w:rPr>
          <w:rFonts w:ascii="Arial" w:hAnsi="Arial" w:cs="Arial"/>
          <w:color w:val="auto"/>
        </w:rPr>
        <w:t>conocimiento disciplinar</w:t>
      </w:r>
      <w:r w:rsidRPr="000E7C71">
        <w:rPr>
          <w:rFonts w:ascii="Arial" w:hAnsi="Arial" w:cs="Arial"/>
          <w:color w:val="auto"/>
        </w:rPr>
        <w:t xml:space="preserve"> </w:t>
      </w:r>
      <w:r w:rsidR="005923D9" w:rsidRPr="000E7C71">
        <w:rPr>
          <w:rFonts w:ascii="Arial" w:hAnsi="Arial" w:cs="Arial"/>
          <w:color w:val="auto"/>
        </w:rPr>
        <w:t>y didáctico necesario para incidir en la formación corporal y motriz de los sujetos</w:t>
      </w:r>
      <w:r w:rsidRPr="000E7C71">
        <w:rPr>
          <w:rFonts w:ascii="Arial" w:hAnsi="Arial" w:cs="Arial"/>
          <w:color w:val="auto"/>
        </w:rPr>
        <w:t xml:space="preserve"> en los diferentes ámbitos educativos. </w:t>
      </w:r>
    </w:p>
    <w:p w14:paraId="2450F8C4" w14:textId="1D0C571D" w:rsidR="00E877CE" w:rsidRPr="000E7C71" w:rsidRDefault="00E1594D" w:rsidP="000E7C71">
      <w:pPr>
        <w:pStyle w:val="Default"/>
        <w:numPr>
          <w:ilvl w:val="0"/>
          <w:numId w:val="16"/>
        </w:numPr>
        <w:spacing w:line="360" w:lineRule="auto"/>
        <w:jc w:val="both"/>
        <w:rPr>
          <w:rFonts w:ascii="Arial" w:hAnsi="Arial" w:cs="Arial"/>
          <w:color w:val="auto"/>
        </w:rPr>
      </w:pPr>
      <w:r w:rsidRPr="000E7C71">
        <w:rPr>
          <w:rFonts w:ascii="Arial" w:hAnsi="Arial" w:cs="Arial"/>
          <w:color w:val="auto"/>
        </w:rPr>
        <w:t>Instalar la discusión</w:t>
      </w:r>
      <w:r w:rsidR="00E877CE" w:rsidRPr="000E7C71">
        <w:rPr>
          <w:rFonts w:ascii="Arial" w:hAnsi="Arial" w:cs="Arial"/>
          <w:color w:val="auto"/>
        </w:rPr>
        <w:t xml:space="preserve"> madura</w:t>
      </w:r>
      <w:r w:rsidRPr="000E7C71">
        <w:rPr>
          <w:rFonts w:ascii="Arial" w:hAnsi="Arial" w:cs="Arial"/>
          <w:color w:val="auto"/>
        </w:rPr>
        <w:t xml:space="preserve"> en razón de los modelos </w:t>
      </w:r>
      <w:r w:rsidR="00E877CE" w:rsidRPr="000E7C71">
        <w:rPr>
          <w:rFonts w:ascii="Arial" w:hAnsi="Arial" w:cs="Arial"/>
          <w:color w:val="auto"/>
        </w:rPr>
        <w:t>teóricos</w:t>
      </w:r>
      <w:r w:rsidRPr="000E7C71">
        <w:rPr>
          <w:rFonts w:ascii="Arial" w:hAnsi="Arial" w:cs="Arial"/>
          <w:color w:val="auto"/>
        </w:rPr>
        <w:t xml:space="preserve"> que han atravesado la iniciación deportiva</w:t>
      </w:r>
      <w:r w:rsidR="00E877CE" w:rsidRPr="000E7C71">
        <w:rPr>
          <w:rFonts w:ascii="Arial" w:hAnsi="Arial" w:cs="Arial"/>
          <w:color w:val="auto"/>
        </w:rPr>
        <w:t xml:space="preserve"> en general</w:t>
      </w:r>
    </w:p>
    <w:p w14:paraId="7D76A210" w14:textId="4B34384C" w:rsidR="00E877CE" w:rsidRPr="000E7C71" w:rsidRDefault="00E877CE" w:rsidP="000E7C71">
      <w:pPr>
        <w:pStyle w:val="Default"/>
        <w:numPr>
          <w:ilvl w:val="0"/>
          <w:numId w:val="16"/>
        </w:numPr>
        <w:spacing w:line="360" w:lineRule="auto"/>
        <w:jc w:val="both"/>
        <w:rPr>
          <w:rFonts w:ascii="Arial" w:hAnsi="Arial" w:cs="Arial"/>
          <w:color w:val="auto"/>
        </w:rPr>
      </w:pPr>
      <w:r w:rsidRPr="000E7C71">
        <w:rPr>
          <w:rFonts w:ascii="Arial" w:hAnsi="Arial" w:cs="Arial"/>
          <w:color w:val="auto"/>
        </w:rPr>
        <w:t>Promover actividades de trabajo individual y colaborativo utilizando diferentes herramientas tecnológicas que permitan transitar la modalidad virtual de clase</w:t>
      </w:r>
    </w:p>
    <w:p w14:paraId="1FB8F49D" w14:textId="1F6E7F4F" w:rsidR="005923D9" w:rsidRPr="000E7C71" w:rsidRDefault="005923D9" w:rsidP="000E7C71">
      <w:pPr>
        <w:pStyle w:val="Default"/>
        <w:numPr>
          <w:ilvl w:val="0"/>
          <w:numId w:val="16"/>
        </w:numPr>
        <w:spacing w:line="360" w:lineRule="auto"/>
        <w:jc w:val="both"/>
        <w:rPr>
          <w:rFonts w:ascii="Arial" w:hAnsi="Arial" w:cs="Arial"/>
          <w:color w:val="auto"/>
        </w:rPr>
      </w:pPr>
      <w:r w:rsidRPr="000E7C71">
        <w:rPr>
          <w:rFonts w:ascii="Arial" w:hAnsi="Arial" w:cs="Arial"/>
          <w:color w:val="auto"/>
        </w:rPr>
        <w:t>Diseñar e implementar estrategias didácticas diversas para favorecer</w:t>
      </w:r>
      <w:r w:rsidR="00E877CE" w:rsidRPr="000E7C71">
        <w:rPr>
          <w:rFonts w:ascii="Arial" w:hAnsi="Arial" w:cs="Arial"/>
          <w:color w:val="auto"/>
        </w:rPr>
        <w:t xml:space="preserve"> la construcción del </w:t>
      </w:r>
      <w:r w:rsidRPr="000E7C71">
        <w:rPr>
          <w:rFonts w:ascii="Arial" w:hAnsi="Arial" w:cs="Arial"/>
          <w:color w:val="auto"/>
        </w:rPr>
        <w:t>conocimiento utiliza</w:t>
      </w:r>
      <w:r w:rsidR="00E877CE" w:rsidRPr="000E7C71">
        <w:rPr>
          <w:rFonts w:ascii="Arial" w:hAnsi="Arial" w:cs="Arial"/>
          <w:color w:val="auto"/>
        </w:rPr>
        <w:t xml:space="preserve">ndo </w:t>
      </w:r>
      <w:r w:rsidRPr="000E7C71">
        <w:rPr>
          <w:rFonts w:ascii="Arial" w:hAnsi="Arial" w:cs="Arial"/>
          <w:color w:val="auto"/>
        </w:rPr>
        <w:t xml:space="preserve">este deporte como un medio de la Educación Física. </w:t>
      </w:r>
    </w:p>
    <w:p w14:paraId="158CE495" w14:textId="77777777" w:rsidR="005923D9" w:rsidRPr="000E7C71" w:rsidRDefault="005923D9" w:rsidP="000E7C71">
      <w:pPr>
        <w:pStyle w:val="Default"/>
        <w:spacing w:line="360" w:lineRule="auto"/>
        <w:jc w:val="both"/>
        <w:rPr>
          <w:rFonts w:ascii="Arial" w:hAnsi="Arial" w:cs="Arial"/>
          <w:color w:val="auto"/>
        </w:rPr>
      </w:pPr>
    </w:p>
    <w:p w14:paraId="5929EEC9" w14:textId="0B1F3CB5" w:rsidR="005923D9" w:rsidRDefault="005923D9" w:rsidP="000E7C71">
      <w:pPr>
        <w:pStyle w:val="Default"/>
        <w:spacing w:line="360" w:lineRule="auto"/>
        <w:jc w:val="both"/>
        <w:rPr>
          <w:rFonts w:ascii="Arial" w:hAnsi="Arial" w:cs="Arial"/>
          <w:b/>
          <w:bCs/>
          <w:color w:val="auto"/>
        </w:rPr>
      </w:pPr>
      <w:r w:rsidRPr="000E7C71">
        <w:rPr>
          <w:rFonts w:ascii="Arial" w:hAnsi="Arial" w:cs="Arial"/>
          <w:b/>
          <w:bCs/>
          <w:color w:val="auto"/>
        </w:rPr>
        <w:t xml:space="preserve">OBJETIVOS ESPECÍFICOS </w:t>
      </w:r>
    </w:p>
    <w:p w14:paraId="48689E8E" w14:textId="77777777" w:rsidR="009A0EF1" w:rsidRPr="000E7C71" w:rsidRDefault="009A0EF1" w:rsidP="000E7C71">
      <w:pPr>
        <w:pStyle w:val="Default"/>
        <w:spacing w:line="360" w:lineRule="auto"/>
        <w:jc w:val="both"/>
        <w:rPr>
          <w:rFonts w:ascii="Arial" w:hAnsi="Arial" w:cs="Arial"/>
          <w:color w:val="auto"/>
        </w:rPr>
      </w:pPr>
    </w:p>
    <w:p w14:paraId="1FA84BAB" w14:textId="77777777" w:rsidR="001E1245" w:rsidRPr="000E7C71" w:rsidRDefault="005923D9" w:rsidP="000E7C71">
      <w:pPr>
        <w:pStyle w:val="Default"/>
        <w:numPr>
          <w:ilvl w:val="0"/>
          <w:numId w:val="17"/>
        </w:numPr>
        <w:spacing w:line="360" w:lineRule="auto"/>
        <w:jc w:val="both"/>
        <w:rPr>
          <w:rFonts w:ascii="Arial" w:hAnsi="Arial" w:cs="Arial"/>
          <w:color w:val="auto"/>
        </w:rPr>
      </w:pPr>
      <w:r w:rsidRPr="000E7C71">
        <w:rPr>
          <w:rFonts w:ascii="Arial" w:hAnsi="Arial" w:cs="Arial"/>
          <w:color w:val="auto"/>
        </w:rPr>
        <w:t>Conocer</w:t>
      </w:r>
      <w:r w:rsidR="00E877CE" w:rsidRPr="000E7C71">
        <w:rPr>
          <w:rFonts w:ascii="Arial" w:hAnsi="Arial" w:cs="Arial"/>
          <w:color w:val="auto"/>
        </w:rPr>
        <w:t xml:space="preserve"> la historia del hockey, su desarrollo y propuesta didáctica en los diferentes ámbitos educativos.</w:t>
      </w:r>
    </w:p>
    <w:p w14:paraId="1E4AD32C" w14:textId="3CE60FBA" w:rsidR="001E1245" w:rsidRPr="000E7C71" w:rsidRDefault="00E877CE" w:rsidP="000E7C71">
      <w:pPr>
        <w:pStyle w:val="Default"/>
        <w:numPr>
          <w:ilvl w:val="0"/>
          <w:numId w:val="17"/>
        </w:numPr>
        <w:spacing w:line="360" w:lineRule="auto"/>
        <w:jc w:val="both"/>
        <w:rPr>
          <w:rFonts w:ascii="Arial" w:hAnsi="Arial" w:cs="Arial"/>
          <w:color w:val="auto"/>
        </w:rPr>
      </w:pPr>
      <w:r w:rsidRPr="000E7C71">
        <w:rPr>
          <w:rFonts w:ascii="Arial" w:hAnsi="Arial" w:cs="Arial"/>
          <w:color w:val="auto"/>
        </w:rPr>
        <w:t xml:space="preserve">Ejecutar </w:t>
      </w:r>
      <w:r w:rsidR="005923D9" w:rsidRPr="000E7C71">
        <w:rPr>
          <w:rFonts w:ascii="Arial" w:hAnsi="Arial" w:cs="Arial"/>
          <w:color w:val="auto"/>
        </w:rPr>
        <w:t>técnicas básicas del hockey</w:t>
      </w:r>
      <w:r w:rsidRPr="000E7C71">
        <w:rPr>
          <w:rFonts w:ascii="Arial" w:hAnsi="Arial" w:cs="Arial"/>
          <w:color w:val="auto"/>
        </w:rPr>
        <w:t xml:space="preserve">, conocer su biomecánica, </w:t>
      </w:r>
      <w:r w:rsidR="005923D9" w:rsidRPr="000E7C71">
        <w:rPr>
          <w:rFonts w:ascii="Arial" w:hAnsi="Arial" w:cs="Arial"/>
          <w:color w:val="auto"/>
        </w:rPr>
        <w:t>reconocer errores más comunes</w:t>
      </w:r>
      <w:r w:rsidRPr="000E7C71">
        <w:rPr>
          <w:rFonts w:ascii="Arial" w:hAnsi="Arial" w:cs="Arial"/>
          <w:color w:val="auto"/>
        </w:rPr>
        <w:t xml:space="preserve"> y plantear </w:t>
      </w:r>
      <w:r w:rsidR="00B41029" w:rsidRPr="000E7C71">
        <w:rPr>
          <w:rFonts w:ascii="Arial" w:hAnsi="Arial" w:cs="Arial"/>
          <w:color w:val="auto"/>
        </w:rPr>
        <w:t>propuestas didácticas</w:t>
      </w:r>
      <w:r w:rsidRPr="000E7C71">
        <w:rPr>
          <w:rFonts w:ascii="Arial" w:hAnsi="Arial" w:cs="Arial"/>
          <w:color w:val="auto"/>
        </w:rPr>
        <w:t xml:space="preserve"> en consecuencia</w:t>
      </w:r>
      <w:r w:rsidR="005923D9" w:rsidRPr="000E7C71">
        <w:rPr>
          <w:rFonts w:ascii="Arial" w:hAnsi="Arial" w:cs="Arial"/>
          <w:color w:val="auto"/>
        </w:rPr>
        <w:t xml:space="preserve">. </w:t>
      </w:r>
    </w:p>
    <w:p w14:paraId="2F21C2CE" w14:textId="174585A4" w:rsidR="00EB0779" w:rsidRPr="00EB0779" w:rsidRDefault="00E877CE" w:rsidP="00EA01F5">
      <w:pPr>
        <w:pStyle w:val="Default"/>
        <w:numPr>
          <w:ilvl w:val="0"/>
          <w:numId w:val="17"/>
        </w:numPr>
        <w:spacing w:line="360" w:lineRule="auto"/>
        <w:jc w:val="both"/>
        <w:rPr>
          <w:rFonts w:ascii="Arial" w:hAnsi="Arial" w:cs="Arial"/>
          <w:color w:val="auto"/>
        </w:rPr>
      </w:pPr>
      <w:r w:rsidRPr="000E7C71">
        <w:rPr>
          <w:rFonts w:ascii="Arial" w:hAnsi="Arial" w:cs="Arial"/>
          <w:color w:val="auto"/>
        </w:rPr>
        <w:t>Desarrollar una idea holística del deporte desde sus etapas de iniciación donde la apropiación del contenido se presente de modo significativo</w:t>
      </w:r>
      <w:r w:rsidR="00B41029" w:rsidRPr="000E7C71">
        <w:rPr>
          <w:rFonts w:ascii="Arial" w:hAnsi="Arial" w:cs="Arial"/>
          <w:color w:val="auto"/>
        </w:rPr>
        <w:t xml:space="preserve"> y se manifieste en las prácticas.</w:t>
      </w:r>
    </w:p>
    <w:p w14:paraId="5C642F3D" w14:textId="77777777" w:rsidR="00EB0779" w:rsidRDefault="00B41029" w:rsidP="00EA01F5">
      <w:pPr>
        <w:pStyle w:val="Default"/>
        <w:numPr>
          <w:ilvl w:val="0"/>
          <w:numId w:val="17"/>
        </w:numPr>
        <w:spacing w:line="360" w:lineRule="auto"/>
        <w:jc w:val="both"/>
        <w:rPr>
          <w:rFonts w:ascii="Arial" w:hAnsi="Arial" w:cs="Arial"/>
          <w:color w:val="auto"/>
        </w:rPr>
      </w:pPr>
      <w:r w:rsidRPr="00EB0779">
        <w:rPr>
          <w:rFonts w:ascii="Arial" w:hAnsi="Arial" w:cs="Arial"/>
          <w:color w:val="auto"/>
        </w:rPr>
        <w:t>Incorporar herramientas didácticas orientadoras para la generación de propuestas creativas en la iniciación deportiva del hockey dentro del ámbito escolar y no escolar</w:t>
      </w:r>
      <w:r w:rsidR="00EB0779">
        <w:rPr>
          <w:rFonts w:ascii="Arial" w:hAnsi="Arial" w:cs="Arial"/>
          <w:color w:val="auto"/>
        </w:rPr>
        <w:t>.</w:t>
      </w:r>
    </w:p>
    <w:p w14:paraId="7AC7F04B" w14:textId="4CDD2F16" w:rsidR="00EB0779" w:rsidRPr="00EB0779" w:rsidRDefault="005923D9" w:rsidP="00EA01F5">
      <w:pPr>
        <w:pStyle w:val="Default"/>
        <w:numPr>
          <w:ilvl w:val="0"/>
          <w:numId w:val="17"/>
        </w:numPr>
        <w:spacing w:line="360" w:lineRule="auto"/>
        <w:jc w:val="both"/>
        <w:rPr>
          <w:rFonts w:ascii="Arial" w:hAnsi="Arial" w:cs="Arial"/>
          <w:color w:val="auto"/>
        </w:rPr>
      </w:pPr>
      <w:r w:rsidRPr="00EB0779">
        <w:rPr>
          <w:rFonts w:ascii="Arial" w:hAnsi="Arial" w:cs="Arial"/>
          <w:color w:val="auto"/>
        </w:rPr>
        <w:t xml:space="preserve">Lograr un concepto de enseñanza integral del hockey, a través del diseño de ejercicios y actividades jugadas en las que se intervenga de manera intencionada sobre la Toma de decisión, la incorporación de conceptos y objetivos integrales. </w:t>
      </w:r>
    </w:p>
    <w:p w14:paraId="74EBFEDC" w14:textId="01B0E82E" w:rsidR="00EB0779" w:rsidRPr="00EB0779" w:rsidRDefault="005923D9" w:rsidP="00EA01F5">
      <w:pPr>
        <w:pStyle w:val="Default"/>
        <w:numPr>
          <w:ilvl w:val="0"/>
          <w:numId w:val="17"/>
        </w:numPr>
        <w:spacing w:line="360" w:lineRule="auto"/>
        <w:jc w:val="both"/>
        <w:rPr>
          <w:rFonts w:ascii="Arial" w:hAnsi="Arial" w:cs="Arial"/>
          <w:color w:val="auto"/>
        </w:rPr>
      </w:pPr>
      <w:r w:rsidRPr="00EB0779">
        <w:rPr>
          <w:rFonts w:ascii="Arial" w:hAnsi="Arial" w:cs="Arial"/>
          <w:color w:val="auto"/>
        </w:rPr>
        <w:t>Realizar trabajos de campo y observación que permitan vivenciar las posibilidades, debilidades y oportunidades de este deporte</w:t>
      </w:r>
      <w:r w:rsidR="00EB0779" w:rsidRPr="00EB0779">
        <w:rPr>
          <w:rFonts w:ascii="Arial" w:hAnsi="Arial" w:cs="Arial"/>
          <w:color w:val="auto"/>
        </w:rPr>
        <w:t>.</w:t>
      </w:r>
    </w:p>
    <w:p w14:paraId="4C64560B" w14:textId="7D74624C" w:rsidR="00165A26" w:rsidRPr="00EB0779" w:rsidRDefault="005923D9" w:rsidP="00EA01F5">
      <w:pPr>
        <w:pStyle w:val="Default"/>
        <w:numPr>
          <w:ilvl w:val="0"/>
          <w:numId w:val="17"/>
        </w:numPr>
        <w:spacing w:line="360" w:lineRule="auto"/>
        <w:jc w:val="both"/>
        <w:rPr>
          <w:rFonts w:ascii="Arial" w:hAnsi="Arial" w:cs="Arial"/>
          <w:color w:val="auto"/>
        </w:rPr>
      </w:pPr>
      <w:r w:rsidRPr="00EB0779">
        <w:rPr>
          <w:rFonts w:ascii="Arial" w:hAnsi="Arial" w:cs="Arial"/>
          <w:color w:val="auto"/>
        </w:rPr>
        <w:t>Comprender y el reglamento oficial del deporte</w:t>
      </w:r>
      <w:r w:rsidR="00E877CE" w:rsidRPr="00EB0779">
        <w:rPr>
          <w:rFonts w:ascii="Arial" w:hAnsi="Arial" w:cs="Arial"/>
          <w:color w:val="auto"/>
        </w:rPr>
        <w:t>, instando a la simplificación de la regla para la etapa de iniciación deportiva</w:t>
      </w:r>
    </w:p>
    <w:p w14:paraId="63BE1311" w14:textId="70978D44" w:rsidR="00EA01F5" w:rsidRDefault="00EA01F5" w:rsidP="00EA01F5">
      <w:pPr>
        <w:pStyle w:val="Default"/>
        <w:spacing w:line="360" w:lineRule="auto"/>
        <w:jc w:val="center"/>
        <w:rPr>
          <w:rFonts w:ascii="Arial" w:hAnsi="Arial" w:cs="Arial"/>
          <w:b/>
          <w:bCs/>
          <w:color w:val="auto"/>
        </w:rPr>
      </w:pPr>
    </w:p>
    <w:p w14:paraId="01136830" w14:textId="60909DED" w:rsidR="009A0EF1" w:rsidRDefault="009A0EF1" w:rsidP="00EA01F5">
      <w:pPr>
        <w:pStyle w:val="Default"/>
        <w:spacing w:line="360" w:lineRule="auto"/>
        <w:jc w:val="center"/>
        <w:rPr>
          <w:rFonts w:ascii="Arial" w:hAnsi="Arial" w:cs="Arial"/>
          <w:b/>
          <w:bCs/>
          <w:color w:val="auto"/>
        </w:rPr>
      </w:pPr>
    </w:p>
    <w:p w14:paraId="2707788C" w14:textId="64A863EE" w:rsidR="009A0EF1" w:rsidRDefault="009A0EF1" w:rsidP="00EA01F5">
      <w:pPr>
        <w:pStyle w:val="Default"/>
        <w:spacing w:line="360" w:lineRule="auto"/>
        <w:jc w:val="center"/>
        <w:rPr>
          <w:rFonts w:ascii="Arial" w:hAnsi="Arial" w:cs="Arial"/>
          <w:b/>
          <w:bCs/>
          <w:color w:val="auto"/>
        </w:rPr>
      </w:pPr>
    </w:p>
    <w:p w14:paraId="2B0E8FD5" w14:textId="68B0A735" w:rsidR="009A0EF1" w:rsidRDefault="009A0EF1" w:rsidP="00EA01F5">
      <w:pPr>
        <w:pStyle w:val="Default"/>
        <w:spacing w:line="360" w:lineRule="auto"/>
        <w:jc w:val="center"/>
        <w:rPr>
          <w:rFonts w:ascii="Arial" w:hAnsi="Arial" w:cs="Arial"/>
          <w:b/>
          <w:bCs/>
          <w:color w:val="auto"/>
        </w:rPr>
      </w:pPr>
    </w:p>
    <w:p w14:paraId="5C0B8B5F" w14:textId="41EEA3AA" w:rsidR="009A0EF1" w:rsidRDefault="009A0EF1" w:rsidP="00EA01F5">
      <w:pPr>
        <w:pStyle w:val="Default"/>
        <w:spacing w:line="360" w:lineRule="auto"/>
        <w:jc w:val="center"/>
        <w:rPr>
          <w:rFonts w:ascii="Arial" w:hAnsi="Arial" w:cs="Arial"/>
          <w:b/>
          <w:bCs/>
          <w:color w:val="auto"/>
        </w:rPr>
      </w:pPr>
    </w:p>
    <w:p w14:paraId="7B0976AA" w14:textId="351A43A8" w:rsidR="009A0EF1" w:rsidRDefault="009A0EF1" w:rsidP="00EA01F5">
      <w:pPr>
        <w:pStyle w:val="Default"/>
        <w:spacing w:line="360" w:lineRule="auto"/>
        <w:jc w:val="center"/>
        <w:rPr>
          <w:rFonts w:ascii="Arial" w:hAnsi="Arial" w:cs="Arial"/>
          <w:b/>
          <w:bCs/>
          <w:color w:val="auto"/>
        </w:rPr>
      </w:pPr>
    </w:p>
    <w:p w14:paraId="4D717526" w14:textId="07A1C2E2" w:rsidR="005923D9" w:rsidRPr="000E7C71" w:rsidRDefault="005923D9" w:rsidP="00EA01F5">
      <w:pPr>
        <w:pStyle w:val="Default"/>
        <w:spacing w:line="360" w:lineRule="auto"/>
        <w:jc w:val="center"/>
        <w:rPr>
          <w:rFonts w:ascii="Arial" w:hAnsi="Arial" w:cs="Arial"/>
          <w:color w:val="auto"/>
        </w:rPr>
      </w:pPr>
      <w:r w:rsidRPr="000E7C71">
        <w:rPr>
          <w:rFonts w:ascii="Arial" w:hAnsi="Arial" w:cs="Arial"/>
          <w:b/>
          <w:bCs/>
          <w:color w:val="auto"/>
        </w:rPr>
        <w:t>CONTENIDOS</w:t>
      </w:r>
    </w:p>
    <w:p w14:paraId="0F854526" w14:textId="77777777" w:rsidR="00EA01F5" w:rsidRDefault="00EA01F5" w:rsidP="000E7C71">
      <w:pPr>
        <w:pStyle w:val="Default"/>
        <w:spacing w:line="360" w:lineRule="auto"/>
        <w:jc w:val="both"/>
        <w:rPr>
          <w:rFonts w:ascii="Arial" w:hAnsi="Arial" w:cs="Arial"/>
          <w:b/>
          <w:bCs/>
          <w:color w:val="auto"/>
        </w:rPr>
      </w:pPr>
    </w:p>
    <w:p w14:paraId="78A17B8C" w14:textId="0DEE7182" w:rsidR="001E1245" w:rsidRPr="000E7C71" w:rsidRDefault="001E1245" w:rsidP="000E7C71">
      <w:pPr>
        <w:pStyle w:val="Default"/>
        <w:spacing w:line="360" w:lineRule="auto"/>
        <w:jc w:val="both"/>
        <w:rPr>
          <w:rFonts w:ascii="Arial" w:hAnsi="Arial" w:cs="Arial"/>
          <w:b/>
          <w:bCs/>
          <w:color w:val="auto"/>
        </w:rPr>
      </w:pPr>
      <w:r w:rsidRPr="000E7C71">
        <w:rPr>
          <w:rFonts w:ascii="Arial" w:hAnsi="Arial" w:cs="Arial"/>
          <w:b/>
          <w:bCs/>
          <w:color w:val="auto"/>
        </w:rPr>
        <w:t xml:space="preserve">EJE TEMÁTICO Nº 1 </w:t>
      </w:r>
    </w:p>
    <w:p w14:paraId="38786F6D" w14:textId="77777777" w:rsidR="00EA01F5" w:rsidRDefault="00EA01F5" w:rsidP="000E7C71">
      <w:pPr>
        <w:pStyle w:val="Default"/>
        <w:spacing w:line="360" w:lineRule="auto"/>
        <w:jc w:val="center"/>
        <w:rPr>
          <w:rFonts w:ascii="Arial" w:hAnsi="Arial" w:cs="Arial"/>
          <w:b/>
          <w:bCs/>
          <w:color w:val="auto"/>
        </w:rPr>
      </w:pPr>
    </w:p>
    <w:p w14:paraId="744EB0D3" w14:textId="06BA69C5" w:rsidR="00386723" w:rsidRPr="000E7C71" w:rsidRDefault="00386723" w:rsidP="000E7C71">
      <w:pPr>
        <w:pStyle w:val="Default"/>
        <w:spacing w:line="360" w:lineRule="auto"/>
        <w:jc w:val="center"/>
        <w:rPr>
          <w:rFonts w:ascii="Arial" w:hAnsi="Arial" w:cs="Arial"/>
          <w:b/>
          <w:bCs/>
          <w:color w:val="auto"/>
        </w:rPr>
      </w:pPr>
      <w:r w:rsidRPr="000E7C71">
        <w:rPr>
          <w:rFonts w:ascii="Arial" w:hAnsi="Arial" w:cs="Arial"/>
          <w:b/>
          <w:bCs/>
          <w:color w:val="auto"/>
        </w:rPr>
        <w:t>EL HOCKEY HISTORIA Y DESARROLLO</w:t>
      </w:r>
    </w:p>
    <w:p w14:paraId="0A2075D7" w14:textId="77777777" w:rsidR="00AC2A9C" w:rsidRPr="000E7C71" w:rsidRDefault="00386723" w:rsidP="000E7C71">
      <w:pPr>
        <w:pStyle w:val="Default"/>
        <w:spacing w:line="360" w:lineRule="auto"/>
        <w:jc w:val="both"/>
        <w:rPr>
          <w:rFonts w:ascii="Arial" w:hAnsi="Arial" w:cs="Arial"/>
          <w:color w:val="auto"/>
        </w:rPr>
      </w:pPr>
      <w:r w:rsidRPr="000E7C71">
        <w:rPr>
          <w:rFonts w:ascii="Arial" w:hAnsi="Arial" w:cs="Arial"/>
          <w:color w:val="auto"/>
        </w:rPr>
        <w:t>E</w:t>
      </w:r>
      <w:r w:rsidR="005923D9" w:rsidRPr="000E7C71">
        <w:rPr>
          <w:rFonts w:ascii="Arial" w:hAnsi="Arial" w:cs="Arial"/>
          <w:color w:val="auto"/>
        </w:rPr>
        <w:t>l hockey sobre césped.</w:t>
      </w:r>
      <w:r w:rsidRPr="000E7C71">
        <w:rPr>
          <w:rFonts w:ascii="Arial" w:hAnsi="Arial" w:cs="Arial"/>
          <w:color w:val="auto"/>
        </w:rPr>
        <w:t xml:space="preserve"> Desarrollo histórico </w:t>
      </w:r>
      <w:r w:rsidR="00AC2A9C" w:rsidRPr="000E7C71">
        <w:rPr>
          <w:rFonts w:ascii="Arial" w:hAnsi="Arial" w:cs="Arial"/>
          <w:color w:val="auto"/>
        </w:rPr>
        <w:t xml:space="preserve">del hockey </w:t>
      </w:r>
      <w:r w:rsidRPr="000E7C71">
        <w:rPr>
          <w:rFonts w:ascii="Arial" w:hAnsi="Arial" w:cs="Arial"/>
          <w:color w:val="auto"/>
        </w:rPr>
        <w:t xml:space="preserve">en el mundo y en nuestro país. Organización en federaciones y asociaciones. </w:t>
      </w:r>
      <w:r w:rsidR="00AC2A9C" w:rsidRPr="000E7C71">
        <w:rPr>
          <w:rFonts w:ascii="Arial" w:hAnsi="Arial" w:cs="Arial"/>
          <w:color w:val="auto"/>
        </w:rPr>
        <w:t xml:space="preserve">El hockey social en Catamarca capital. </w:t>
      </w:r>
    </w:p>
    <w:p w14:paraId="0EA37FFD" w14:textId="719850DD" w:rsidR="005923D9" w:rsidRPr="000E7C71" w:rsidRDefault="00AC2A9C" w:rsidP="000E7C71">
      <w:pPr>
        <w:pStyle w:val="Default"/>
        <w:spacing w:line="360" w:lineRule="auto"/>
        <w:jc w:val="both"/>
        <w:rPr>
          <w:rFonts w:ascii="Arial" w:hAnsi="Arial" w:cs="Arial"/>
          <w:color w:val="auto"/>
        </w:rPr>
      </w:pPr>
      <w:r w:rsidRPr="000E7C71">
        <w:rPr>
          <w:rFonts w:ascii="Arial" w:hAnsi="Arial" w:cs="Arial"/>
          <w:color w:val="auto"/>
        </w:rPr>
        <w:t>I</w:t>
      </w:r>
      <w:r w:rsidR="00386723" w:rsidRPr="000E7C71">
        <w:rPr>
          <w:rFonts w:ascii="Arial" w:hAnsi="Arial" w:cs="Arial"/>
          <w:color w:val="auto"/>
        </w:rPr>
        <w:t>niciación deportiva</w:t>
      </w:r>
      <w:r w:rsidRPr="000E7C71">
        <w:rPr>
          <w:rFonts w:ascii="Arial" w:hAnsi="Arial" w:cs="Arial"/>
          <w:color w:val="auto"/>
        </w:rPr>
        <w:t>, teorías y etapas</w:t>
      </w:r>
      <w:r w:rsidR="00386723" w:rsidRPr="000E7C71">
        <w:rPr>
          <w:rFonts w:ascii="Arial" w:hAnsi="Arial" w:cs="Arial"/>
          <w:color w:val="auto"/>
        </w:rPr>
        <w:t xml:space="preserve">. El hockey en la escuela, iniciación en el nivel primario. </w:t>
      </w:r>
      <w:r w:rsidR="005923D9" w:rsidRPr="000E7C71">
        <w:rPr>
          <w:rFonts w:ascii="Arial" w:hAnsi="Arial" w:cs="Arial"/>
          <w:color w:val="auto"/>
        </w:rPr>
        <w:t>El aprendizaje</w:t>
      </w:r>
      <w:r w:rsidRPr="000E7C71">
        <w:rPr>
          <w:rFonts w:ascii="Arial" w:hAnsi="Arial" w:cs="Arial"/>
          <w:color w:val="auto"/>
        </w:rPr>
        <w:t xml:space="preserve"> de los deportes</w:t>
      </w:r>
      <w:r w:rsidR="005923D9" w:rsidRPr="000E7C71">
        <w:rPr>
          <w:rFonts w:ascii="Arial" w:hAnsi="Arial" w:cs="Arial"/>
          <w:color w:val="auto"/>
        </w:rPr>
        <w:t xml:space="preserve"> y </w:t>
      </w:r>
      <w:r w:rsidRPr="000E7C71">
        <w:rPr>
          <w:rFonts w:ascii="Arial" w:hAnsi="Arial" w:cs="Arial"/>
          <w:color w:val="auto"/>
        </w:rPr>
        <w:t>n</w:t>
      </w:r>
      <w:r w:rsidR="005923D9" w:rsidRPr="000E7C71">
        <w:rPr>
          <w:rFonts w:ascii="Arial" w:hAnsi="Arial" w:cs="Arial"/>
          <w:color w:val="auto"/>
        </w:rPr>
        <w:t xml:space="preserve">uestro cerebro. La Toma de decisión en el hockey. </w:t>
      </w:r>
    </w:p>
    <w:p w14:paraId="3F77B38A" w14:textId="7F577FA9" w:rsidR="001E1245" w:rsidRDefault="001E1245" w:rsidP="000E7C71">
      <w:pPr>
        <w:pStyle w:val="Default"/>
        <w:spacing w:line="360" w:lineRule="auto"/>
        <w:jc w:val="both"/>
        <w:rPr>
          <w:rFonts w:ascii="Arial" w:hAnsi="Arial" w:cs="Arial"/>
          <w:b/>
          <w:bCs/>
          <w:color w:val="auto"/>
        </w:rPr>
      </w:pPr>
    </w:p>
    <w:p w14:paraId="5AC97925" w14:textId="77777777" w:rsidR="00EA01F5" w:rsidRPr="000E7C71" w:rsidRDefault="00EA01F5" w:rsidP="000E7C71">
      <w:pPr>
        <w:pStyle w:val="Default"/>
        <w:spacing w:line="360" w:lineRule="auto"/>
        <w:jc w:val="both"/>
        <w:rPr>
          <w:rFonts w:ascii="Arial" w:hAnsi="Arial" w:cs="Arial"/>
          <w:b/>
          <w:bCs/>
          <w:color w:val="auto"/>
        </w:rPr>
      </w:pPr>
    </w:p>
    <w:p w14:paraId="3E39DFDC" w14:textId="4D4DDF2E" w:rsidR="001E1245" w:rsidRPr="000E7C71" w:rsidRDefault="001E1245" w:rsidP="000E7C71">
      <w:pPr>
        <w:pStyle w:val="Default"/>
        <w:spacing w:line="360" w:lineRule="auto"/>
        <w:jc w:val="both"/>
        <w:rPr>
          <w:rFonts w:ascii="Arial" w:hAnsi="Arial" w:cs="Arial"/>
          <w:b/>
          <w:bCs/>
          <w:color w:val="auto"/>
        </w:rPr>
      </w:pPr>
      <w:r w:rsidRPr="000E7C71">
        <w:rPr>
          <w:rFonts w:ascii="Arial" w:hAnsi="Arial" w:cs="Arial"/>
          <w:b/>
          <w:bCs/>
          <w:color w:val="auto"/>
        </w:rPr>
        <w:t xml:space="preserve">EJE TEMÁTICO Nº 2 </w:t>
      </w:r>
    </w:p>
    <w:p w14:paraId="79159027" w14:textId="77777777" w:rsidR="00EA01F5" w:rsidRDefault="00EA01F5" w:rsidP="000E7C71">
      <w:pPr>
        <w:pStyle w:val="Default"/>
        <w:spacing w:line="360" w:lineRule="auto"/>
        <w:jc w:val="center"/>
        <w:rPr>
          <w:rFonts w:ascii="Arial" w:hAnsi="Arial" w:cs="Arial"/>
          <w:b/>
          <w:bCs/>
          <w:color w:val="auto"/>
        </w:rPr>
      </w:pPr>
    </w:p>
    <w:p w14:paraId="50706870" w14:textId="7E3958EE" w:rsidR="00483B58" w:rsidRPr="000E7C71" w:rsidRDefault="00483B58" w:rsidP="000E7C71">
      <w:pPr>
        <w:pStyle w:val="Default"/>
        <w:spacing w:line="360" w:lineRule="auto"/>
        <w:jc w:val="center"/>
        <w:rPr>
          <w:rFonts w:ascii="Arial" w:hAnsi="Arial" w:cs="Arial"/>
          <w:b/>
          <w:bCs/>
          <w:color w:val="auto"/>
        </w:rPr>
      </w:pPr>
      <w:r w:rsidRPr="000E7C71">
        <w:rPr>
          <w:rFonts w:ascii="Arial" w:hAnsi="Arial" w:cs="Arial"/>
          <w:b/>
          <w:bCs/>
          <w:color w:val="auto"/>
        </w:rPr>
        <w:t>ETAPAS EN LA ENSEÑANZA D</w:t>
      </w:r>
      <w:r w:rsidR="001E1245" w:rsidRPr="000E7C71">
        <w:rPr>
          <w:rFonts w:ascii="Arial" w:hAnsi="Arial" w:cs="Arial"/>
          <w:b/>
          <w:bCs/>
          <w:color w:val="auto"/>
        </w:rPr>
        <w:t xml:space="preserve">EL HOCKEY </w:t>
      </w:r>
    </w:p>
    <w:p w14:paraId="14F2AFCD" w14:textId="586E4F25" w:rsidR="001E1245" w:rsidRPr="000E7C71" w:rsidRDefault="00483B58" w:rsidP="000E7C71">
      <w:pPr>
        <w:pStyle w:val="Default"/>
        <w:spacing w:line="360" w:lineRule="auto"/>
        <w:jc w:val="both"/>
        <w:rPr>
          <w:rFonts w:ascii="Arial" w:hAnsi="Arial" w:cs="Arial"/>
          <w:b/>
          <w:bCs/>
          <w:color w:val="auto"/>
        </w:rPr>
      </w:pPr>
      <w:r w:rsidRPr="000E7C71">
        <w:rPr>
          <w:rFonts w:ascii="Arial" w:hAnsi="Arial" w:cs="Arial"/>
          <w:color w:val="auto"/>
          <w:u w:val="single"/>
        </w:rPr>
        <w:t xml:space="preserve">Gestos </w:t>
      </w:r>
      <w:proofErr w:type="spellStart"/>
      <w:r w:rsidRPr="000E7C71">
        <w:rPr>
          <w:rFonts w:ascii="Arial" w:hAnsi="Arial" w:cs="Arial"/>
          <w:color w:val="auto"/>
          <w:u w:val="single"/>
        </w:rPr>
        <w:t>Ténicos</w:t>
      </w:r>
      <w:proofErr w:type="spellEnd"/>
      <w:r w:rsidRPr="000E7C71">
        <w:rPr>
          <w:rFonts w:ascii="Arial" w:hAnsi="Arial" w:cs="Arial"/>
          <w:color w:val="auto"/>
          <w:u w:val="single"/>
        </w:rPr>
        <w:t xml:space="preserve"> en la Etapa de </w:t>
      </w:r>
      <w:r w:rsidR="005923D9" w:rsidRPr="000E7C71">
        <w:rPr>
          <w:rFonts w:ascii="Arial" w:hAnsi="Arial" w:cs="Arial"/>
          <w:color w:val="auto"/>
          <w:u w:val="single"/>
        </w:rPr>
        <w:t>Iniciación:</w:t>
      </w:r>
      <w:r w:rsidR="005923D9" w:rsidRPr="000E7C71">
        <w:rPr>
          <w:rFonts w:ascii="Arial" w:hAnsi="Arial" w:cs="Arial"/>
          <w:color w:val="auto"/>
        </w:rPr>
        <w:t xml:space="preserve"> </w:t>
      </w:r>
    </w:p>
    <w:p w14:paraId="71EBDEC9" w14:textId="5767F7E9" w:rsidR="005923D9" w:rsidRPr="000E7C71" w:rsidRDefault="00386723" w:rsidP="000E7C71">
      <w:pPr>
        <w:pStyle w:val="Default"/>
        <w:spacing w:line="360" w:lineRule="auto"/>
        <w:jc w:val="both"/>
        <w:rPr>
          <w:rFonts w:ascii="Arial" w:hAnsi="Arial" w:cs="Arial"/>
          <w:color w:val="auto"/>
        </w:rPr>
      </w:pPr>
      <w:r w:rsidRPr="000E7C71">
        <w:rPr>
          <w:rFonts w:ascii="Arial" w:hAnsi="Arial" w:cs="Arial"/>
          <w:color w:val="auto"/>
        </w:rPr>
        <w:t xml:space="preserve">Tomas y Posturas en el Hockey. </w:t>
      </w:r>
      <w:r w:rsidR="005923D9" w:rsidRPr="000E7C71">
        <w:rPr>
          <w:rFonts w:ascii="Arial" w:hAnsi="Arial" w:cs="Arial"/>
          <w:color w:val="auto"/>
        </w:rPr>
        <w:t>Conducciones</w:t>
      </w:r>
      <w:r w:rsidRPr="000E7C71">
        <w:rPr>
          <w:rFonts w:ascii="Arial" w:hAnsi="Arial" w:cs="Arial"/>
          <w:color w:val="auto"/>
        </w:rPr>
        <w:t>:</w:t>
      </w:r>
      <w:r w:rsidR="005923D9" w:rsidRPr="000E7C71">
        <w:rPr>
          <w:rFonts w:ascii="Arial" w:hAnsi="Arial" w:cs="Arial"/>
          <w:color w:val="auto"/>
        </w:rPr>
        <w:t xml:space="preserve"> Visión Integral</w:t>
      </w:r>
      <w:r w:rsidRPr="000E7C71">
        <w:rPr>
          <w:rFonts w:ascii="Arial" w:hAnsi="Arial" w:cs="Arial"/>
          <w:color w:val="auto"/>
        </w:rPr>
        <w:t>,</w:t>
      </w:r>
      <w:r w:rsidR="005923D9" w:rsidRPr="000E7C71">
        <w:rPr>
          <w:rFonts w:ascii="Arial" w:hAnsi="Arial" w:cs="Arial"/>
          <w:color w:val="auto"/>
        </w:rPr>
        <w:t xml:space="preserve"> Conducción Chicle, Conducción de Velocidad, Conducción de Estudio.</w:t>
      </w:r>
      <w:r w:rsidR="001E1245" w:rsidRPr="000E7C71">
        <w:rPr>
          <w:rFonts w:ascii="Arial" w:hAnsi="Arial" w:cs="Arial"/>
          <w:color w:val="auto"/>
        </w:rPr>
        <w:t xml:space="preserve"> </w:t>
      </w:r>
      <w:r w:rsidR="005923D9" w:rsidRPr="000E7C71">
        <w:rPr>
          <w:rFonts w:ascii="Arial" w:hAnsi="Arial" w:cs="Arial"/>
          <w:color w:val="auto"/>
        </w:rPr>
        <w:t xml:space="preserve">Introducción al pase y la recepción: </w:t>
      </w:r>
      <w:proofErr w:type="spellStart"/>
      <w:r w:rsidR="005923D9" w:rsidRPr="000E7C71">
        <w:rPr>
          <w:rFonts w:ascii="Arial" w:hAnsi="Arial" w:cs="Arial"/>
          <w:color w:val="auto"/>
        </w:rPr>
        <w:t>Push</w:t>
      </w:r>
      <w:proofErr w:type="spellEnd"/>
      <w:r w:rsidR="005923D9" w:rsidRPr="000E7C71">
        <w:rPr>
          <w:rFonts w:ascii="Arial" w:hAnsi="Arial" w:cs="Arial"/>
          <w:color w:val="auto"/>
        </w:rPr>
        <w:t xml:space="preserve"> Barridito y Recepción Frontal de Derecho.</w:t>
      </w:r>
      <w:r w:rsidR="001E1245" w:rsidRPr="000E7C71">
        <w:rPr>
          <w:rFonts w:ascii="Arial" w:hAnsi="Arial" w:cs="Arial"/>
          <w:color w:val="auto"/>
        </w:rPr>
        <w:t xml:space="preserve"> </w:t>
      </w:r>
      <w:r w:rsidR="005923D9" w:rsidRPr="000E7C71">
        <w:rPr>
          <w:rFonts w:ascii="Arial" w:hAnsi="Arial" w:cs="Arial"/>
          <w:color w:val="auto"/>
        </w:rPr>
        <w:t xml:space="preserve">Habilidades: Eludir por derecha. </w:t>
      </w:r>
      <w:proofErr w:type="spellStart"/>
      <w:r w:rsidR="005923D9" w:rsidRPr="000E7C71">
        <w:rPr>
          <w:rFonts w:ascii="Arial" w:hAnsi="Arial" w:cs="Arial"/>
          <w:color w:val="auto"/>
        </w:rPr>
        <w:t>Dribling</w:t>
      </w:r>
      <w:proofErr w:type="spellEnd"/>
      <w:r w:rsidR="005923D9" w:rsidRPr="000E7C71">
        <w:rPr>
          <w:rFonts w:ascii="Arial" w:hAnsi="Arial" w:cs="Arial"/>
          <w:color w:val="auto"/>
        </w:rPr>
        <w:t xml:space="preserve"> invisible. Quite Buscador. Aspectos Tácticos simples: Juego asociado con compañeros 3 vs 1 vertical y horizontal.</w:t>
      </w:r>
      <w:r w:rsidR="001E1245" w:rsidRPr="000E7C71">
        <w:rPr>
          <w:rFonts w:ascii="Arial" w:hAnsi="Arial" w:cs="Arial"/>
          <w:color w:val="auto"/>
        </w:rPr>
        <w:t xml:space="preserve"> </w:t>
      </w:r>
      <w:r w:rsidR="005923D9" w:rsidRPr="000E7C71">
        <w:rPr>
          <w:rFonts w:ascii="Arial" w:hAnsi="Arial" w:cs="Arial"/>
          <w:color w:val="auto"/>
        </w:rPr>
        <w:t>Desplazamientos</w:t>
      </w:r>
      <w:r w:rsidRPr="000E7C71">
        <w:rPr>
          <w:rFonts w:ascii="Arial" w:hAnsi="Arial" w:cs="Arial"/>
          <w:color w:val="auto"/>
        </w:rPr>
        <w:t>:</w:t>
      </w:r>
      <w:r w:rsidR="005923D9" w:rsidRPr="000E7C71">
        <w:rPr>
          <w:rFonts w:ascii="Arial" w:hAnsi="Arial" w:cs="Arial"/>
          <w:color w:val="auto"/>
        </w:rPr>
        <w:t xml:space="preserve"> encontrar caminos libres. Reglas Básicas del juego. </w:t>
      </w:r>
    </w:p>
    <w:p w14:paraId="7EBF1631" w14:textId="02670D3E" w:rsidR="00483B58" w:rsidRPr="000E7C71" w:rsidRDefault="00483B58" w:rsidP="000E7C71">
      <w:pPr>
        <w:pStyle w:val="Default"/>
        <w:spacing w:line="360" w:lineRule="auto"/>
        <w:jc w:val="both"/>
        <w:rPr>
          <w:rFonts w:ascii="Arial" w:hAnsi="Arial" w:cs="Arial"/>
          <w:color w:val="auto"/>
        </w:rPr>
      </w:pPr>
      <w:r w:rsidRPr="000E7C71">
        <w:rPr>
          <w:rFonts w:ascii="Arial" w:hAnsi="Arial" w:cs="Arial"/>
          <w:color w:val="auto"/>
          <w:u w:val="single"/>
        </w:rPr>
        <w:t>Gestos Técnicos en Etapa de Desarrollo:</w:t>
      </w:r>
      <w:r w:rsidRPr="000E7C71">
        <w:rPr>
          <w:rFonts w:ascii="Arial" w:hAnsi="Arial" w:cs="Arial"/>
          <w:color w:val="auto"/>
        </w:rPr>
        <w:t xml:space="preserve"> Conducción 1vs1, Conducción de Escape, Conducción de protección. </w:t>
      </w:r>
      <w:proofErr w:type="spellStart"/>
      <w:r w:rsidRPr="000E7C71">
        <w:rPr>
          <w:rFonts w:ascii="Arial" w:hAnsi="Arial" w:cs="Arial"/>
          <w:color w:val="auto"/>
        </w:rPr>
        <w:t>Push</w:t>
      </w:r>
      <w:proofErr w:type="spellEnd"/>
      <w:r w:rsidRPr="000E7C71">
        <w:rPr>
          <w:rFonts w:ascii="Arial" w:hAnsi="Arial" w:cs="Arial"/>
          <w:color w:val="auto"/>
        </w:rPr>
        <w:t xml:space="preserve"> Lateral Estático. Barrido con manos Juntas. </w:t>
      </w:r>
      <w:proofErr w:type="spellStart"/>
      <w:r w:rsidRPr="000E7C71">
        <w:rPr>
          <w:rFonts w:ascii="Arial" w:hAnsi="Arial" w:cs="Arial"/>
          <w:color w:val="auto"/>
        </w:rPr>
        <w:t>Push</w:t>
      </w:r>
      <w:proofErr w:type="spellEnd"/>
      <w:r w:rsidRPr="000E7C71">
        <w:rPr>
          <w:rFonts w:ascii="Arial" w:hAnsi="Arial" w:cs="Arial"/>
          <w:color w:val="auto"/>
        </w:rPr>
        <w:t xml:space="preserve"> de asistencia. Recepciones dinámicas, recepción Lateral de Derecho. Recepción Lateral de Revés, Intercepciones. Habilidades: Sombrerito, </w:t>
      </w:r>
      <w:proofErr w:type="spellStart"/>
      <w:r w:rsidRPr="000E7C71">
        <w:rPr>
          <w:rFonts w:ascii="Arial" w:hAnsi="Arial" w:cs="Arial"/>
          <w:color w:val="auto"/>
        </w:rPr>
        <w:t>Anticorredizos</w:t>
      </w:r>
      <w:proofErr w:type="spellEnd"/>
      <w:r w:rsidRPr="000E7C71">
        <w:rPr>
          <w:rFonts w:ascii="Arial" w:hAnsi="Arial" w:cs="Arial"/>
          <w:color w:val="auto"/>
        </w:rPr>
        <w:t xml:space="preserve">. Quite: Corredizo. Aspectos tácticos: Distribución en el campo. Aspectos Reglamentarios más relevantes del juego. </w:t>
      </w:r>
    </w:p>
    <w:p w14:paraId="03C34992" w14:textId="58C19437" w:rsidR="00483B58" w:rsidRPr="000E7C71" w:rsidRDefault="00483B58" w:rsidP="000E7C71">
      <w:pPr>
        <w:pStyle w:val="Default"/>
        <w:spacing w:line="360" w:lineRule="auto"/>
        <w:jc w:val="both"/>
        <w:rPr>
          <w:rFonts w:ascii="Arial" w:hAnsi="Arial" w:cs="Arial"/>
          <w:color w:val="auto"/>
        </w:rPr>
      </w:pPr>
      <w:r w:rsidRPr="000E7C71">
        <w:rPr>
          <w:rFonts w:ascii="Arial" w:hAnsi="Arial" w:cs="Arial"/>
          <w:color w:val="auto"/>
          <w:u w:val="single"/>
        </w:rPr>
        <w:t>Gestos Técnicos en Etapa de Especialización:</w:t>
      </w:r>
      <w:r w:rsidRPr="000E7C71">
        <w:rPr>
          <w:rFonts w:ascii="Arial" w:hAnsi="Arial" w:cs="Arial"/>
          <w:color w:val="auto"/>
        </w:rPr>
        <w:t xml:space="preserve"> barrida de canto de revés, pegada con manos juntas. Recepciones: dinámicas ofensivas. Quites: aproximaciones. Jab. </w:t>
      </w:r>
    </w:p>
    <w:p w14:paraId="4270B1E3" w14:textId="77777777" w:rsidR="001E1245" w:rsidRPr="000E7C71" w:rsidRDefault="001E1245" w:rsidP="000E7C71">
      <w:pPr>
        <w:pStyle w:val="Default"/>
        <w:spacing w:line="360" w:lineRule="auto"/>
        <w:jc w:val="both"/>
        <w:rPr>
          <w:rFonts w:ascii="Arial" w:hAnsi="Arial" w:cs="Arial"/>
          <w:b/>
          <w:bCs/>
          <w:color w:val="auto"/>
        </w:rPr>
      </w:pPr>
    </w:p>
    <w:p w14:paraId="17CECEF7" w14:textId="59E53BE8" w:rsidR="001E1245" w:rsidRPr="000E7C71" w:rsidRDefault="001E1245" w:rsidP="000E7C71">
      <w:pPr>
        <w:pStyle w:val="Default"/>
        <w:spacing w:line="360" w:lineRule="auto"/>
        <w:jc w:val="both"/>
        <w:rPr>
          <w:rFonts w:ascii="Arial" w:hAnsi="Arial" w:cs="Arial"/>
          <w:b/>
          <w:bCs/>
          <w:color w:val="auto"/>
        </w:rPr>
      </w:pPr>
      <w:r w:rsidRPr="000E7C71">
        <w:rPr>
          <w:rFonts w:ascii="Arial" w:hAnsi="Arial" w:cs="Arial"/>
          <w:b/>
          <w:bCs/>
          <w:color w:val="auto"/>
        </w:rPr>
        <w:t xml:space="preserve">EJE TEMÁTICO Nº 3 </w:t>
      </w:r>
    </w:p>
    <w:p w14:paraId="29CE9B6F" w14:textId="77777777" w:rsidR="00EA01F5" w:rsidRDefault="00EA01F5" w:rsidP="000E7C71">
      <w:pPr>
        <w:pStyle w:val="Default"/>
        <w:spacing w:line="360" w:lineRule="auto"/>
        <w:jc w:val="center"/>
        <w:rPr>
          <w:rFonts w:ascii="Arial" w:hAnsi="Arial" w:cs="Arial"/>
          <w:b/>
          <w:bCs/>
          <w:color w:val="auto"/>
        </w:rPr>
      </w:pPr>
    </w:p>
    <w:p w14:paraId="00CEA72E" w14:textId="4B48255F" w:rsidR="005923D9" w:rsidRPr="000E7C71" w:rsidRDefault="001E1245" w:rsidP="000E7C71">
      <w:pPr>
        <w:pStyle w:val="Default"/>
        <w:spacing w:line="360" w:lineRule="auto"/>
        <w:jc w:val="center"/>
        <w:rPr>
          <w:rFonts w:ascii="Arial" w:hAnsi="Arial" w:cs="Arial"/>
          <w:color w:val="auto"/>
        </w:rPr>
      </w:pPr>
      <w:r w:rsidRPr="000E7C71">
        <w:rPr>
          <w:rFonts w:ascii="Arial" w:hAnsi="Arial" w:cs="Arial"/>
          <w:b/>
          <w:bCs/>
          <w:color w:val="auto"/>
        </w:rPr>
        <w:t xml:space="preserve">HERRAMIENTAS DIDÁCTICAS </w:t>
      </w:r>
      <w:r w:rsidR="00483B58" w:rsidRPr="000E7C71">
        <w:rPr>
          <w:rFonts w:ascii="Arial" w:hAnsi="Arial" w:cs="Arial"/>
          <w:b/>
          <w:bCs/>
          <w:color w:val="auto"/>
        </w:rPr>
        <w:t>DE LA INICIACION DEPORTIVA</w:t>
      </w:r>
    </w:p>
    <w:p w14:paraId="20693A41" w14:textId="77777777" w:rsidR="008647FB"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El aprendizaje de la técnica en el hockey</w:t>
      </w:r>
      <w:r w:rsidR="00764101" w:rsidRPr="000E7C71">
        <w:rPr>
          <w:rFonts w:ascii="Arial" w:hAnsi="Arial" w:cs="Arial"/>
          <w:color w:val="auto"/>
        </w:rPr>
        <w:t xml:space="preserve"> mediante propuestas globales</w:t>
      </w:r>
      <w:r w:rsidRPr="000E7C71">
        <w:rPr>
          <w:rFonts w:ascii="Arial" w:hAnsi="Arial" w:cs="Arial"/>
          <w:color w:val="auto"/>
        </w:rPr>
        <w:t>. Tipos de Actividades para la enseñanza del Hockey: Ejercicio, Ejercicio- Juego, Juego de Transferencia, Juego de Imagen Mental</w:t>
      </w:r>
      <w:r w:rsidR="008647FB" w:rsidRPr="000E7C71">
        <w:rPr>
          <w:rFonts w:ascii="Arial" w:hAnsi="Arial" w:cs="Arial"/>
          <w:color w:val="auto"/>
        </w:rPr>
        <w:t>, Juego Modificado, Juego cooperativo</w:t>
      </w:r>
      <w:r w:rsidRPr="000E7C71">
        <w:rPr>
          <w:rFonts w:ascii="Arial" w:hAnsi="Arial" w:cs="Arial"/>
          <w:color w:val="auto"/>
        </w:rPr>
        <w:t xml:space="preserve">. </w:t>
      </w:r>
    </w:p>
    <w:p w14:paraId="12F04164" w14:textId="2621888B"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Etapas de aprendizaje</w:t>
      </w:r>
      <w:r w:rsidR="008647FB" w:rsidRPr="000E7C71">
        <w:rPr>
          <w:rFonts w:ascii="Arial" w:hAnsi="Arial" w:cs="Arial"/>
          <w:color w:val="auto"/>
        </w:rPr>
        <w:t>. Propuesta de desarrollo</w:t>
      </w:r>
      <w:r w:rsidR="00AC2A9C" w:rsidRPr="000E7C71">
        <w:rPr>
          <w:rFonts w:ascii="Arial" w:hAnsi="Arial" w:cs="Arial"/>
          <w:color w:val="auto"/>
        </w:rPr>
        <w:t xml:space="preserve"> adecuando propuestas metodológicas en </w:t>
      </w:r>
      <w:r w:rsidR="008647FB" w:rsidRPr="000E7C71">
        <w:rPr>
          <w:rFonts w:ascii="Arial" w:hAnsi="Arial" w:cs="Arial"/>
          <w:color w:val="auto"/>
        </w:rPr>
        <w:t>secuencia didáctica, sesión abierta, circuito de acción motriz</w:t>
      </w:r>
      <w:r w:rsidR="00AC2A9C" w:rsidRPr="000E7C71">
        <w:rPr>
          <w:rFonts w:ascii="Arial" w:hAnsi="Arial" w:cs="Arial"/>
          <w:color w:val="auto"/>
        </w:rPr>
        <w:t xml:space="preserve"> e</w:t>
      </w:r>
      <w:r w:rsidR="008647FB" w:rsidRPr="000E7C71">
        <w:rPr>
          <w:rFonts w:ascii="Arial" w:hAnsi="Arial" w:cs="Arial"/>
          <w:color w:val="auto"/>
        </w:rPr>
        <w:t xml:space="preserve"> itinerarios didácticos rítmicos (adaptación del gesto técnico al entorno)</w:t>
      </w:r>
    </w:p>
    <w:p w14:paraId="4274A10F" w14:textId="77777777" w:rsidR="00346B6B" w:rsidRPr="000E7C71" w:rsidRDefault="00346B6B" w:rsidP="000E7C71">
      <w:pPr>
        <w:pStyle w:val="Default"/>
        <w:spacing w:line="360" w:lineRule="auto"/>
        <w:jc w:val="center"/>
        <w:rPr>
          <w:rFonts w:ascii="Arial" w:hAnsi="Arial" w:cs="Arial"/>
          <w:b/>
          <w:bCs/>
          <w:color w:val="auto"/>
        </w:rPr>
      </w:pPr>
    </w:p>
    <w:p w14:paraId="52C71F3C" w14:textId="77777777" w:rsidR="00EA01F5" w:rsidRDefault="00EA01F5" w:rsidP="000E7C71">
      <w:pPr>
        <w:pStyle w:val="Default"/>
        <w:spacing w:line="360" w:lineRule="auto"/>
        <w:jc w:val="center"/>
        <w:rPr>
          <w:rFonts w:ascii="Arial" w:hAnsi="Arial" w:cs="Arial"/>
          <w:b/>
          <w:bCs/>
          <w:color w:val="auto"/>
        </w:rPr>
      </w:pPr>
    </w:p>
    <w:p w14:paraId="530A5BEF" w14:textId="77777777" w:rsidR="00EA01F5" w:rsidRDefault="00EA01F5" w:rsidP="000E7C71">
      <w:pPr>
        <w:pStyle w:val="Default"/>
        <w:spacing w:line="360" w:lineRule="auto"/>
        <w:jc w:val="center"/>
        <w:rPr>
          <w:rFonts w:ascii="Arial" w:hAnsi="Arial" w:cs="Arial"/>
          <w:b/>
          <w:bCs/>
          <w:color w:val="auto"/>
        </w:rPr>
      </w:pPr>
    </w:p>
    <w:p w14:paraId="75A5A96E" w14:textId="3C0626C6" w:rsidR="00483B58" w:rsidRPr="000E7C71" w:rsidRDefault="00346B6B" w:rsidP="000E7C71">
      <w:pPr>
        <w:pStyle w:val="Default"/>
        <w:spacing w:line="360" w:lineRule="auto"/>
        <w:jc w:val="center"/>
        <w:rPr>
          <w:rFonts w:ascii="Arial" w:hAnsi="Arial" w:cs="Arial"/>
          <w:b/>
          <w:bCs/>
          <w:color w:val="auto"/>
        </w:rPr>
      </w:pPr>
      <w:r w:rsidRPr="000E7C71">
        <w:rPr>
          <w:rFonts w:ascii="Arial" w:hAnsi="Arial" w:cs="Arial"/>
          <w:b/>
          <w:bCs/>
          <w:color w:val="auto"/>
        </w:rPr>
        <w:t>ESTRATEGIAS METODOLÓGICAS</w:t>
      </w:r>
    </w:p>
    <w:p w14:paraId="6EA3F90A" w14:textId="29F6DF2C" w:rsidR="002052C5" w:rsidRPr="000E7C71" w:rsidRDefault="002052C5" w:rsidP="000E7C71">
      <w:pPr>
        <w:pStyle w:val="Default"/>
        <w:spacing w:line="360" w:lineRule="auto"/>
        <w:jc w:val="both"/>
        <w:rPr>
          <w:rFonts w:ascii="Arial" w:hAnsi="Arial" w:cs="Arial"/>
          <w:color w:val="auto"/>
        </w:rPr>
      </w:pPr>
      <w:r w:rsidRPr="000E7C71">
        <w:rPr>
          <w:rFonts w:ascii="Arial" w:hAnsi="Arial" w:cs="Arial"/>
          <w:color w:val="auto"/>
        </w:rPr>
        <w:t xml:space="preserve">Presenciales: </w:t>
      </w:r>
    </w:p>
    <w:p w14:paraId="26448590" w14:textId="2BCEE888" w:rsidR="00D138CC" w:rsidRPr="000E7C71" w:rsidRDefault="00D138CC" w:rsidP="000E7C71">
      <w:pPr>
        <w:pStyle w:val="Listaconvietas2"/>
        <w:numPr>
          <w:ilvl w:val="0"/>
          <w:numId w:val="0"/>
        </w:numPr>
        <w:spacing w:line="360" w:lineRule="auto"/>
        <w:ind w:left="283"/>
        <w:jc w:val="both"/>
        <w:rPr>
          <w:rFonts w:ascii="Arial" w:hAnsi="Arial" w:cs="Arial"/>
        </w:rPr>
      </w:pPr>
      <w:r w:rsidRPr="000E7C71">
        <w:rPr>
          <w:rFonts w:ascii="Arial" w:hAnsi="Arial" w:cs="Arial"/>
        </w:rPr>
        <w:t>El diseño y producción de materiales no convencionales para desarrollar el hockey desde su nivel inicial.</w:t>
      </w:r>
    </w:p>
    <w:p w14:paraId="2DC4A78D" w14:textId="3945B878" w:rsidR="00D138CC" w:rsidRPr="000E7C71" w:rsidRDefault="00D138CC" w:rsidP="000E7C71">
      <w:pPr>
        <w:pStyle w:val="Listaconvietas2"/>
        <w:numPr>
          <w:ilvl w:val="0"/>
          <w:numId w:val="0"/>
        </w:numPr>
        <w:spacing w:line="360" w:lineRule="auto"/>
        <w:ind w:left="283"/>
        <w:jc w:val="both"/>
        <w:rPr>
          <w:rFonts w:ascii="Arial" w:hAnsi="Arial" w:cs="Arial"/>
        </w:rPr>
      </w:pPr>
      <w:r w:rsidRPr="000E7C71">
        <w:rPr>
          <w:rFonts w:ascii="Arial" w:hAnsi="Arial" w:cs="Arial"/>
        </w:rPr>
        <w:t>Libre exploración y descubrimiento guiado en la manipulación y apropiación de fundamentos básicos del deporte.</w:t>
      </w:r>
    </w:p>
    <w:p w14:paraId="6C5C9593" w14:textId="5A3CA2D2" w:rsidR="00D138CC" w:rsidRPr="000E7C71" w:rsidRDefault="00D138CC" w:rsidP="000E7C71">
      <w:pPr>
        <w:pStyle w:val="Listaconvietas2"/>
        <w:numPr>
          <w:ilvl w:val="0"/>
          <w:numId w:val="0"/>
        </w:numPr>
        <w:spacing w:line="360" w:lineRule="auto"/>
        <w:ind w:left="283"/>
        <w:jc w:val="both"/>
        <w:rPr>
          <w:rFonts w:ascii="Arial" w:hAnsi="Arial" w:cs="Arial"/>
        </w:rPr>
      </w:pPr>
      <w:r w:rsidRPr="000E7C71">
        <w:rPr>
          <w:rFonts w:ascii="Arial" w:hAnsi="Arial" w:cs="Arial"/>
        </w:rPr>
        <w:t xml:space="preserve">Circuitos que brinden variabilidad y trabajo simultaneo de diferentes habilidades específicas </w:t>
      </w:r>
    </w:p>
    <w:p w14:paraId="36E321F0" w14:textId="77777777" w:rsidR="00D138CC" w:rsidRPr="000E7C71" w:rsidRDefault="00D138CC" w:rsidP="000E7C71">
      <w:pPr>
        <w:pStyle w:val="Listaconvietas2"/>
        <w:numPr>
          <w:ilvl w:val="0"/>
          <w:numId w:val="0"/>
        </w:numPr>
        <w:spacing w:line="360" w:lineRule="auto"/>
        <w:ind w:left="283"/>
        <w:jc w:val="both"/>
        <w:rPr>
          <w:rFonts w:ascii="Arial" w:hAnsi="Arial" w:cs="Arial"/>
        </w:rPr>
      </w:pPr>
      <w:r w:rsidRPr="000E7C71">
        <w:rPr>
          <w:rFonts w:ascii="Arial" w:hAnsi="Arial" w:cs="Arial"/>
        </w:rPr>
        <w:t>Realizar observaciones participantes, micro-prácticas con pares y con alumnos de diferentes niveles del Sistema Educativo o Centros de Formación, Talleres reflexivos, Ateneos y Seminarios, donde posibilite manifestar sus conocimientos teóricos y prácticos.</w:t>
      </w:r>
    </w:p>
    <w:p w14:paraId="7EDC7100" w14:textId="70EE58E1" w:rsidR="002052C5" w:rsidRPr="000E7C71" w:rsidRDefault="002052C5" w:rsidP="000E7C71">
      <w:pPr>
        <w:pStyle w:val="Default"/>
        <w:spacing w:line="360" w:lineRule="auto"/>
        <w:jc w:val="both"/>
        <w:rPr>
          <w:rFonts w:ascii="Arial" w:hAnsi="Arial" w:cs="Arial"/>
          <w:color w:val="auto"/>
        </w:rPr>
      </w:pPr>
    </w:p>
    <w:p w14:paraId="5E492674" w14:textId="47FD5E2E" w:rsidR="002052C5" w:rsidRPr="000E7C71" w:rsidRDefault="00EA01F5" w:rsidP="000E7C71">
      <w:pPr>
        <w:pStyle w:val="Default"/>
        <w:spacing w:line="360" w:lineRule="auto"/>
        <w:jc w:val="both"/>
        <w:rPr>
          <w:rFonts w:ascii="Arial" w:hAnsi="Arial" w:cs="Arial"/>
          <w:color w:val="auto"/>
        </w:rPr>
      </w:pPr>
      <w:r>
        <w:rPr>
          <w:rFonts w:ascii="Arial" w:hAnsi="Arial" w:cs="Arial"/>
          <w:color w:val="auto"/>
        </w:rPr>
        <w:t>No presenciales</w:t>
      </w:r>
      <w:r w:rsidR="002052C5" w:rsidRPr="000E7C71">
        <w:rPr>
          <w:rFonts w:ascii="Arial" w:hAnsi="Arial" w:cs="Arial"/>
          <w:color w:val="auto"/>
        </w:rPr>
        <w:t>:</w:t>
      </w:r>
    </w:p>
    <w:p w14:paraId="176A76AD" w14:textId="77777777" w:rsidR="00D138CC" w:rsidRPr="000E7C71" w:rsidRDefault="00D138CC" w:rsidP="000E7C71">
      <w:pPr>
        <w:pStyle w:val="Listaconvietas2"/>
        <w:numPr>
          <w:ilvl w:val="0"/>
          <w:numId w:val="20"/>
        </w:numPr>
        <w:spacing w:line="360" w:lineRule="auto"/>
        <w:jc w:val="both"/>
        <w:rPr>
          <w:rFonts w:ascii="Arial" w:hAnsi="Arial" w:cs="Arial"/>
        </w:rPr>
      </w:pPr>
      <w:r w:rsidRPr="000E7C71">
        <w:rPr>
          <w:rFonts w:ascii="Arial" w:hAnsi="Arial" w:cs="Arial"/>
        </w:rPr>
        <w:t>Trabajos de investigación individual y grupal para la elaboración de propuestas y desarrollo de los contenidos de la cátedra.</w:t>
      </w:r>
    </w:p>
    <w:p w14:paraId="00D6BBAF" w14:textId="567F59C7" w:rsidR="00346B6B" w:rsidRPr="000E7C71" w:rsidRDefault="00346B6B" w:rsidP="000E7C71">
      <w:pPr>
        <w:pStyle w:val="Default"/>
        <w:numPr>
          <w:ilvl w:val="0"/>
          <w:numId w:val="20"/>
        </w:numPr>
        <w:spacing w:line="360" w:lineRule="auto"/>
        <w:jc w:val="both"/>
        <w:rPr>
          <w:rFonts w:ascii="Arial" w:hAnsi="Arial" w:cs="Arial"/>
          <w:color w:val="auto"/>
        </w:rPr>
      </w:pPr>
      <w:r w:rsidRPr="000E7C71">
        <w:rPr>
          <w:rFonts w:ascii="Arial" w:hAnsi="Arial" w:cs="Arial"/>
          <w:color w:val="auto"/>
        </w:rPr>
        <w:t xml:space="preserve">Utilización de </w:t>
      </w:r>
      <w:proofErr w:type="spellStart"/>
      <w:r w:rsidRPr="000E7C71">
        <w:rPr>
          <w:rFonts w:ascii="Arial" w:hAnsi="Arial" w:cs="Arial"/>
          <w:color w:val="auto"/>
        </w:rPr>
        <w:t>classrom</w:t>
      </w:r>
      <w:proofErr w:type="spellEnd"/>
      <w:r w:rsidRPr="000E7C71">
        <w:rPr>
          <w:rFonts w:ascii="Arial" w:hAnsi="Arial" w:cs="Arial"/>
          <w:color w:val="auto"/>
        </w:rPr>
        <w:t>: Clases asincrónicas y sincrónicas</w:t>
      </w:r>
    </w:p>
    <w:p w14:paraId="4E56AEDB" w14:textId="77777777" w:rsidR="00346B6B" w:rsidRPr="000E7C71" w:rsidRDefault="00346B6B" w:rsidP="000E7C71">
      <w:pPr>
        <w:pStyle w:val="Default"/>
        <w:numPr>
          <w:ilvl w:val="0"/>
          <w:numId w:val="20"/>
        </w:numPr>
        <w:spacing w:line="360" w:lineRule="auto"/>
        <w:jc w:val="both"/>
        <w:rPr>
          <w:rFonts w:ascii="Arial" w:hAnsi="Arial" w:cs="Arial"/>
          <w:color w:val="auto"/>
        </w:rPr>
      </w:pPr>
      <w:r w:rsidRPr="000E7C71">
        <w:rPr>
          <w:rFonts w:ascii="Arial" w:hAnsi="Arial" w:cs="Arial"/>
          <w:color w:val="auto"/>
        </w:rPr>
        <w:t xml:space="preserve">Clases </w:t>
      </w:r>
      <w:proofErr w:type="spellStart"/>
      <w:r w:rsidRPr="000E7C71">
        <w:rPr>
          <w:rFonts w:ascii="Arial" w:hAnsi="Arial" w:cs="Arial"/>
          <w:color w:val="auto"/>
        </w:rPr>
        <w:t>on</w:t>
      </w:r>
      <w:proofErr w:type="spellEnd"/>
      <w:r w:rsidRPr="000E7C71">
        <w:rPr>
          <w:rFonts w:ascii="Arial" w:hAnsi="Arial" w:cs="Arial"/>
          <w:color w:val="auto"/>
        </w:rPr>
        <w:t xml:space="preserve"> line a través de plataformas </w:t>
      </w:r>
      <w:proofErr w:type="spellStart"/>
      <w:r w:rsidRPr="000E7C71">
        <w:rPr>
          <w:rFonts w:ascii="Arial" w:hAnsi="Arial" w:cs="Arial"/>
          <w:color w:val="auto"/>
        </w:rPr>
        <w:t>meet</w:t>
      </w:r>
      <w:proofErr w:type="spellEnd"/>
      <w:r w:rsidRPr="000E7C71">
        <w:rPr>
          <w:rFonts w:ascii="Arial" w:hAnsi="Arial" w:cs="Arial"/>
          <w:color w:val="auto"/>
        </w:rPr>
        <w:t>.</w:t>
      </w:r>
    </w:p>
    <w:p w14:paraId="3BEB52B9" w14:textId="5211E589" w:rsidR="00346B6B" w:rsidRPr="000E7C71" w:rsidRDefault="00346B6B" w:rsidP="000E7C71">
      <w:pPr>
        <w:pStyle w:val="Default"/>
        <w:numPr>
          <w:ilvl w:val="0"/>
          <w:numId w:val="20"/>
        </w:numPr>
        <w:spacing w:line="360" w:lineRule="auto"/>
        <w:jc w:val="both"/>
        <w:rPr>
          <w:rFonts w:ascii="Arial" w:hAnsi="Arial" w:cs="Arial"/>
          <w:color w:val="auto"/>
        </w:rPr>
      </w:pPr>
      <w:r w:rsidRPr="000E7C71">
        <w:rPr>
          <w:rFonts w:ascii="Arial" w:hAnsi="Arial" w:cs="Arial"/>
          <w:color w:val="auto"/>
        </w:rPr>
        <w:t>Explicación expositiva inicial del tema y construcción de conceptos con aportes de los alumnos mediante videos y audios</w:t>
      </w:r>
    </w:p>
    <w:p w14:paraId="7469D1D8" w14:textId="7EF6A0AF" w:rsidR="00346B6B" w:rsidRPr="000E7C71" w:rsidRDefault="00346B6B" w:rsidP="000E7C71">
      <w:pPr>
        <w:pStyle w:val="Default"/>
        <w:numPr>
          <w:ilvl w:val="0"/>
          <w:numId w:val="20"/>
        </w:numPr>
        <w:spacing w:line="360" w:lineRule="auto"/>
        <w:jc w:val="both"/>
        <w:rPr>
          <w:rFonts w:ascii="Arial" w:hAnsi="Arial" w:cs="Arial"/>
          <w:color w:val="auto"/>
        </w:rPr>
      </w:pPr>
      <w:r w:rsidRPr="000E7C71">
        <w:rPr>
          <w:rFonts w:ascii="Arial" w:hAnsi="Arial" w:cs="Arial"/>
          <w:color w:val="auto"/>
        </w:rPr>
        <w:t>Foro de debates sobre la postura te</w:t>
      </w:r>
      <w:r w:rsidR="002052C5" w:rsidRPr="000E7C71">
        <w:rPr>
          <w:rFonts w:ascii="Arial" w:hAnsi="Arial" w:cs="Arial"/>
          <w:color w:val="auto"/>
        </w:rPr>
        <w:t>ó</w:t>
      </w:r>
      <w:r w:rsidRPr="000E7C71">
        <w:rPr>
          <w:rFonts w:ascii="Arial" w:hAnsi="Arial" w:cs="Arial"/>
          <w:color w:val="auto"/>
        </w:rPr>
        <w:t>rica respecto a la iniciación deportiva</w:t>
      </w:r>
    </w:p>
    <w:p w14:paraId="22C960FD" w14:textId="2614E7AB" w:rsidR="00346B6B" w:rsidRPr="000E7C71" w:rsidRDefault="00346B6B" w:rsidP="000E7C71">
      <w:pPr>
        <w:pStyle w:val="Default"/>
        <w:numPr>
          <w:ilvl w:val="0"/>
          <w:numId w:val="20"/>
        </w:numPr>
        <w:spacing w:line="360" w:lineRule="auto"/>
        <w:jc w:val="both"/>
        <w:rPr>
          <w:rFonts w:ascii="Arial" w:hAnsi="Arial" w:cs="Arial"/>
          <w:color w:val="auto"/>
        </w:rPr>
      </w:pPr>
      <w:r w:rsidRPr="000E7C71">
        <w:rPr>
          <w:rFonts w:ascii="Arial" w:hAnsi="Arial" w:cs="Arial"/>
          <w:color w:val="auto"/>
        </w:rPr>
        <w:t>Lectura recomendada: propuesta de material de lectura de diferentes autores referida  el eje N° 1</w:t>
      </w:r>
    </w:p>
    <w:p w14:paraId="5741FAA6" w14:textId="33D39D27" w:rsidR="00346B6B" w:rsidRPr="000E7C71" w:rsidRDefault="00346B6B" w:rsidP="000E7C71">
      <w:pPr>
        <w:pStyle w:val="Default"/>
        <w:numPr>
          <w:ilvl w:val="0"/>
          <w:numId w:val="20"/>
        </w:numPr>
        <w:spacing w:line="360" w:lineRule="auto"/>
        <w:jc w:val="both"/>
        <w:rPr>
          <w:rFonts w:ascii="Arial" w:hAnsi="Arial" w:cs="Arial"/>
          <w:b/>
          <w:bCs/>
          <w:color w:val="auto"/>
        </w:rPr>
      </w:pPr>
      <w:r w:rsidRPr="000E7C71">
        <w:rPr>
          <w:rFonts w:ascii="Arial" w:hAnsi="Arial" w:cs="Arial"/>
          <w:color w:val="auto"/>
        </w:rPr>
        <w:t>Elaboración de propuestas pedagógicas en formatos digitales.</w:t>
      </w:r>
    </w:p>
    <w:p w14:paraId="5840A4E7" w14:textId="25FD40FA" w:rsidR="00D138CC" w:rsidRPr="000E7C71" w:rsidRDefault="00D138CC" w:rsidP="000E7C71">
      <w:pPr>
        <w:pStyle w:val="Default"/>
        <w:numPr>
          <w:ilvl w:val="0"/>
          <w:numId w:val="20"/>
        </w:numPr>
        <w:spacing w:line="360" w:lineRule="auto"/>
        <w:jc w:val="both"/>
        <w:rPr>
          <w:rFonts w:ascii="Arial" w:hAnsi="Arial" w:cs="Arial"/>
          <w:b/>
          <w:bCs/>
          <w:color w:val="auto"/>
        </w:rPr>
      </w:pPr>
      <w:r w:rsidRPr="000E7C71">
        <w:rPr>
          <w:rFonts w:ascii="Arial" w:hAnsi="Arial" w:cs="Arial"/>
          <w:color w:val="auto"/>
        </w:rPr>
        <w:t>Elaboración de portafolios didáctico con el desarrollo de contenidos, actividades, metodologías y estrategias de evaluación de la Cátedra</w:t>
      </w:r>
    </w:p>
    <w:p w14:paraId="17110A5E" w14:textId="77777777" w:rsidR="000E7C71" w:rsidRDefault="00346B6B" w:rsidP="000E7C71">
      <w:pPr>
        <w:pStyle w:val="Default"/>
        <w:numPr>
          <w:ilvl w:val="0"/>
          <w:numId w:val="20"/>
        </w:numPr>
        <w:spacing w:line="360" w:lineRule="auto"/>
        <w:jc w:val="both"/>
        <w:rPr>
          <w:rFonts w:ascii="Arial" w:hAnsi="Arial" w:cs="Arial"/>
          <w:color w:val="auto"/>
        </w:rPr>
      </w:pPr>
      <w:r w:rsidRPr="000E7C71">
        <w:rPr>
          <w:rFonts w:ascii="Arial" w:hAnsi="Arial" w:cs="Arial"/>
          <w:color w:val="auto"/>
        </w:rPr>
        <w:t xml:space="preserve">Trabajo de campo: presentación de propuestas didácticas de iniciación deportiva en diferentes ámbitos. </w:t>
      </w:r>
      <w:proofErr w:type="spellStart"/>
      <w:r w:rsidRPr="000E7C71">
        <w:rPr>
          <w:rFonts w:ascii="Arial" w:hAnsi="Arial" w:cs="Arial"/>
          <w:color w:val="auto"/>
        </w:rPr>
        <w:t>Microclase</w:t>
      </w:r>
      <w:proofErr w:type="spellEnd"/>
      <w:r w:rsidRPr="000E7C71">
        <w:rPr>
          <w:rFonts w:ascii="Arial" w:hAnsi="Arial" w:cs="Arial"/>
          <w:color w:val="auto"/>
        </w:rPr>
        <w:t>.</w:t>
      </w:r>
    </w:p>
    <w:p w14:paraId="1F8DF991" w14:textId="77777777" w:rsidR="00EA01F5" w:rsidRDefault="00EA01F5" w:rsidP="000E7C71">
      <w:pPr>
        <w:pStyle w:val="Default"/>
        <w:spacing w:line="360" w:lineRule="auto"/>
        <w:ind w:left="720"/>
        <w:jc w:val="center"/>
        <w:rPr>
          <w:rFonts w:ascii="Arial" w:hAnsi="Arial" w:cs="Arial"/>
          <w:b/>
          <w:bCs/>
          <w:color w:val="auto"/>
        </w:rPr>
      </w:pPr>
    </w:p>
    <w:p w14:paraId="308F8DF6" w14:textId="63A72D9E" w:rsidR="008647FB" w:rsidRPr="000E7C71" w:rsidRDefault="005923D9" w:rsidP="000E7C71">
      <w:pPr>
        <w:pStyle w:val="Default"/>
        <w:spacing w:line="360" w:lineRule="auto"/>
        <w:ind w:left="720"/>
        <w:jc w:val="center"/>
        <w:rPr>
          <w:rFonts w:ascii="Arial" w:hAnsi="Arial" w:cs="Arial"/>
          <w:color w:val="auto"/>
        </w:rPr>
      </w:pPr>
      <w:r w:rsidRPr="000E7C71">
        <w:rPr>
          <w:rFonts w:ascii="Arial" w:hAnsi="Arial" w:cs="Arial"/>
          <w:b/>
          <w:bCs/>
          <w:color w:val="auto"/>
        </w:rPr>
        <w:t>SISTEMA DE EVALUACION</w:t>
      </w:r>
    </w:p>
    <w:p w14:paraId="76EE1B57" w14:textId="77777777" w:rsidR="000E7C71" w:rsidRPr="000E7C71" w:rsidRDefault="000E7C71" w:rsidP="000E7C71">
      <w:pPr>
        <w:pStyle w:val="Default"/>
        <w:spacing w:line="360" w:lineRule="auto"/>
        <w:jc w:val="both"/>
        <w:rPr>
          <w:rFonts w:ascii="Arial" w:hAnsi="Arial" w:cs="Arial"/>
          <w:color w:val="auto"/>
        </w:rPr>
      </w:pPr>
    </w:p>
    <w:p w14:paraId="05C6CAA7" w14:textId="20D94EF3" w:rsidR="005923D9" w:rsidRPr="000E7C71" w:rsidRDefault="000E7C71" w:rsidP="000E7C71">
      <w:pPr>
        <w:pStyle w:val="Default"/>
        <w:spacing w:line="360" w:lineRule="auto"/>
        <w:jc w:val="both"/>
        <w:rPr>
          <w:rFonts w:ascii="Arial" w:hAnsi="Arial" w:cs="Arial"/>
          <w:color w:val="auto"/>
        </w:rPr>
      </w:pPr>
      <w:r>
        <w:rPr>
          <w:rFonts w:ascii="Arial" w:hAnsi="Arial" w:cs="Arial"/>
          <w:color w:val="auto"/>
        </w:rPr>
        <w:t>S</w:t>
      </w:r>
      <w:r w:rsidR="005923D9" w:rsidRPr="000E7C71">
        <w:rPr>
          <w:rFonts w:ascii="Arial" w:hAnsi="Arial" w:cs="Arial"/>
          <w:color w:val="auto"/>
        </w:rPr>
        <w:t xml:space="preserve">erá de carácter formativa e integral a través de un registro de participación, evolución y presentación de trabajos propuestos, manteniendo retroalimentación y reflexión con los alumnos acerca de su proceso de aprendizaje. </w:t>
      </w:r>
    </w:p>
    <w:p w14:paraId="178D154C" w14:textId="77777777" w:rsidR="001B21D1" w:rsidRPr="000E7C71" w:rsidRDefault="001B21D1" w:rsidP="000E7C71">
      <w:pPr>
        <w:pStyle w:val="Default"/>
        <w:spacing w:line="360" w:lineRule="auto"/>
        <w:jc w:val="both"/>
        <w:rPr>
          <w:rFonts w:ascii="Arial" w:hAnsi="Arial" w:cs="Arial"/>
          <w:b/>
          <w:bCs/>
          <w:color w:val="auto"/>
        </w:rPr>
      </w:pPr>
    </w:p>
    <w:p w14:paraId="365926DC" w14:textId="32F4473A" w:rsidR="005923D9" w:rsidRPr="000E7C71" w:rsidRDefault="005923D9" w:rsidP="000E7C71">
      <w:pPr>
        <w:pStyle w:val="Default"/>
        <w:spacing w:line="360" w:lineRule="auto"/>
        <w:jc w:val="center"/>
        <w:rPr>
          <w:rFonts w:ascii="Arial" w:hAnsi="Arial" w:cs="Arial"/>
          <w:b/>
          <w:bCs/>
          <w:color w:val="auto"/>
        </w:rPr>
      </w:pPr>
      <w:r w:rsidRPr="000E7C71">
        <w:rPr>
          <w:rFonts w:ascii="Arial" w:hAnsi="Arial" w:cs="Arial"/>
          <w:b/>
          <w:bCs/>
          <w:color w:val="auto"/>
        </w:rPr>
        <w:t>INSTANCIAS EVALUATIVAS</w:t>
      </w:r>
    </w:p>
    <w:p w14:paraId="10688240" w14:textId="77777777" w:rsidR="001B21D1" w:rsidRPr="000E7C71" w:rsidRDefault="001B21D1" w:rsidP="000E7C71">
      <w:pPr>
        <w:pStyle w:val="Default"/>
        <w:spacing w:line="360" w:lineRule="auto"/>
        <w:jc w:val="both"/>
        <w:rPr>
          <w:rFonts w:ascii="Arial" w:hAnsi="Arial" w:cs="Arial"/>
          <w:color w:val="auto"/>
        </w:rPr>
      </w:pPr>
    </w:p>
    <w:p w14:paraId="06E28197" w14:textId="77777777" w:rsidR="00B83E85" w:rsidRPr="000E7C71" w:rsidRDefault="00F811A6" w:rsidP="000E7C71">
      <w:pPr>
        <w:pStyle w:val="Default"/>
        <w:spacing w:line="360" w:lineRule="auto"/>
        <w:jc w:val="both"/>
        <w:rPr>
          <w:rFonts w:ascii="Arial" w:hAnsi="Arial" w:cs="Arial"/>
          <w:color w:val="auto"/>
        </w:rPr>
      </w:pPr>
      <w:r w:rsidRPr="000E7C71">
        <w:rPr>
          <w:rFonts w:ascii="Arial" w:hAnsi="Arial" w:cs="Arial"/>
          <w:b/>
          <w:bCs/>
          <w:color w:val="auto"/>
        </w:rPr>
        <w:t xml:space="preserve">Primera </w:t>
      </w:r>
      <w:r w:rsidR="005923D9" w:rsidRPr="000E7C71">
        <w:rPr>
          <w:rFonts w:ascii="Arial" w:hAnsi="Arial" w:cs="Arial"/>
          <w:b/>
          <w:bCs/>
          <w:color w:val="auto"/>
        </w:rPr>
        <w:t>Instancia Evaluativa</w:t>
      </w:r>
      <w:r w:rsidRPr="000E7C71">
        <w:rPr>
          <w:rFonts w:ascii="Arial" w:hAnsi="Arial" w:cs="Arial"/>
          <w:b/>
          <w:bCs/>
          <w:color w:val="auto"/>
        </w:rPr>
        <w:t>:</w:t>
      </w:r>
      <w:r w:rsidR="005923D9" w:rsidRPr="000E7C71">
        <w:rPr>
          <w:rFonts w:ascii="Arial" w:hAnsi="Arial" w:cs="Arial"/>
          <w:color w:val="auto"/>
        </w:rPr>
        <w:t xml:space="preserve"> Teórico</w:t>
      </w:r>
      <w:r w:rsidR="00B83E85" w:rsidRPr="000E7C71">
        <w:rPr>
          <w:rFonts w:ascii="Arial" w:hAnsi="Arial" w:cs="Arial"/>
          <w:color w:val="auto"/>
        </w:rPr>
        <w:t xml:space="preserve"> – práctica </w:t>
      </w:r>
    </w:p>
    <w:p w14:paraId="724174CF" w14:textId="77777777" w:rsidR="00EA01F5" w:rsidRDefault="00EA01F5" w:rsidP="000E7C71">
      <w:pPr>
        <w:pStyle w:val="Default"/>
        <w:spacing w:line="360" w:lineRule="auto"/>
        <w:jc w:val="both"/>
        <w:rPr>
          <w:rFonts w:ascii="Arial" w:hAnsi="Arial" w:cs="Arial"/>
          <w:color w:val="auto"/>
        </w:rPr>
      </w:pPr>
    </w:p>
    <w:p w14:paraId="64CA0498" w14:textId="24ABEA1F" w:rsidR="00B83E85" w:rsidRPr="000E7C71" w:rsidRDefault="00B83E85" w:rsidP="000E7C71">
      <w:pPr>
        <w:pStyle w:val="Default"/>
        <w:spacing w:line="360" w:lineRule="auto"/>
        <w:jc w:val="both"/>
        <w:rPr>
          <w:rFonts w:ascii="Arial" w:hAnsi="Arial" w:cs="Arial"/>
          <w:color w:val="auto"/>
        </w:rPr>
      </w:pPr>
      <w:r w:rsidRPr="000E7C71">
        <w:rPr>
          <w:rFonts w:ascii="Arial" w:hAnsi="Arial" w:cs="Arial"/>
          <w:color w:val="auto"/>
        </w:rPr>
        <w:t>HOCKEY, INICIACIÓN DEPORTIVA</w:t>
      </w:r>
    </w:p>
    <w:p w14:paraId="16DD465F" w14:textId="77777777" w:rsidR="00EA01F5" w:rsidRDefault="00EA01F5" w:rsidP="000E7C71">
      <w:pPr>
        <w:pStyle w:val="Default"/>
        <w:spacing w:line="360" w:lineRule="auto"/>
        <w:jc w:val="both"/>
        <w:rPr>
          <w:rFonts w:ascii="Arial" w:hAnsi="Arial" w:cs="Arial"/>
          <w:color w:val="auto"/>
          <w:u w:val="single"/>
        </w:rPr>
      </w:pPr>
    </w:p>
    <w:p w14:paraId="260A26AD" w14:textId="542B2953" w:rsidR="00F811A6" w:rsidRPr="000E7C71" w:rsidRDefault="00F811A6" w:rsidP="000E7C71">
      <w:pPr>
        <w:pStyle w:val="Default"/>
        <w:spacing w:line="360" w:lineRule="auto"/>
        <w:jc w:val="both"/>
        <w:rPr>
          <w:rFonts w:ascii="Arial" w:hAnsi="Arial" w:cs="Arial"/>
          <w:color w:val="auto"/>
        </w:rPr>
      </w:pPr>
      <w:r w:rsidRPr="000E7C71">
        <w:rPr>
          <w:rFonts w:ascii="Arial" w:hAnsi="Arial" w:cs="Arial"/>
          <w:color w:val="auto"/>
          <w:u w:val="single"/>
        </w:rPr>
        <w:t xml:space="preserve">Modalidad </w:t>
      </w:r>
      <w:r w:rsidR="00C55809" w:rsidRPr="000E7C71">
        <w:rPr>
          <w:rFonts w:ascii="Arial" w:hAnsi="Arial" w:cs="Arial"/>
          <w:color w:val="auto"/>
          <w:u w:val="single"/>
        </w:rPr>
        <w:t>Remota</w:t>
      </w:r>
      <w:r w:rsidRPr="000E7C71">
        <w:rPr>
          <w:rFonts w:ascii="Arial" w:hAnsi="Arial" w:cs="Arial"/>
          <w:color w:val="auto"/>
        </w:rPr>
        <w:t>: El alumno deberá presentar una secuencia de 10 actividades jugadas tendientes al desarrollo de</w:t>
      </w:r>
      <w:r w:rsidR="00B83E85" w:rsidRPr="000E7C71">
        <w:rPr>
          <w:rFonts w:ascii="Arial" w:hAnsi="Arial" w:cs="Arial"/>
          <w:color w:val="auto"/>
        </w:rPr>
        <w:t xml:space="preserve"> algún gesto técnico de esta etapa de la evolución </w:t>
      </w:r>
      <w:r w:rsidRPr="000E7C71">
        <w:rPr>
          <w:rFonts w:ascii="Arial" w:hAnsi="Arial" w:cs="Arial"/>
          <w:color w:val="auto"/>
        </w:rPr>
        <w:t xml:space="preserve">del deporte. Deberá estructurar su propuesta mediante una exposición explicando y fundamentando la misma desde las bases teóricas desarrolladas en la cátedra. La misma podrá ser estructurada con cualquier grupo de personas y en el lugar del que se disponga que sea apropiado y seguro, el trabajo será presentado por medio de video y enviado por correo o </w:t>
      </w:r>
      <w:proofErr w:type="spellStart"/>
      <w:r w:rsidRPr="000E7C71">
        <w:rPr>
          <w:rFonts w:ascii="Arial" w:hAnsi="Arial" w:cs="Arial"/>
          <w:color w:val="auto"/>
        </w:rPr>
        <w:t>classrom</w:t>
      </w:r>
      <w:proofErr w:type="spellEnd"/>
      <w:r w:rsidRPr="000E7C71">
        <w:rPr>
          <w:rFonts w:ascii="Arial" w:hAnsi="Arial" w:cs="Arial"/>
          <w:color w:val="auto"/>
        </w:rPr>
        <w:t xml:space="preserve"> </w:t>
      </w:r>
    </w:p>
    <w:p w14:paraId="6E7A7D88" w14:textId="77777777" w:rsidR="00F811A6" w:rsidRPr="000E7C71" w:rsidRDefault="00F811A6" w:rsidP="000E7C71">
      <w:pPr>
        <w:pStyle w:val="Default"/>
        <w:spacing w:line="360" w:lineRule="auto"/>
        <w:jc w:val="both"/>
        <w:rPr>
          <w:rFonts w:ascii="Arial" w:hAnsi="Arial" w:cs="Arial"/>
          <w:color w:val="auto"/>
        </w:rPr>
      </w:pPr>
      <w:r w:rsidRPr="000E7C71">
        <w:rPr>
          <w:rFonts w:ascii="Arial" w:hAnsi="Arial" w:cs="Arial"/>
          <w:color w:val="auto"/>
        </w:rPr>
        <w:t xml:space="preserve">La presentación deberá cumplir con los siguientes </w:t>
      </w:r>
      <w:proofErr w:type="spellStart"/>
      <w:r w:rsidRPr="000E7C71">
        <w:rPr>
          <w:rFonts w:ascii="Arial" w:hAnsi="Arial" w:cs="Arial"/>
          <w:color w:val="auto"/>
        </w:rPr>
        <w:t>Items</w:t>
      </w:r>
      <w:proofErr w:type="spellEnd"/>
      <w:r w:rsidRPr="000E7C71">
        <w:rPr>
          <w:rFonts w:ascii="Arial" w:hAnsi="Arial" w:cs="Arial"/>
          <w:color w:val="auto"/>
        </w:rPr>
        <w:t xml:space="preserve">: </w:t>
      </w:r>
    </w:p>
    <w:p w14:paraId="6C2EBD92" w14:textId="65809533" w:rsidR="00F811A6" w:rsidRPr="000E7C71" w:rsidRDefault="00F811A6" w:rsidP="000E7C71">
      <w:pPr>
        <w:pStyle w:val="Default"/>
        <w:numPr>
          <w:ilvl w:val="0"/>
          <w:numId w:val="18"/>
        </w:numPr>
        <w:spacing w:line="360" w:lineRule="auto"/>
        <w:jc w:val="both"/>
        <w:rPr>
          <w:rFonts w:ascii="Arial" w:hAnsi="Arial" w:cs="Arial"/>
          <w:color w:val="auto"/>
        </w:rPr>
      </w:pPr>
      <w:r w:rsidRPr="000E7C71">
        <w:rPr>
          <w:rFonts w:ascii="Arial" w:hAnsi="Arial" w:cs="Arial"/>
          <w:color w:val="auto"/>
        </w:rPr>
        <w:t>Habilidad a desarrollar con la propuesta</w:t>
      </w:r>
    </w:p>
    <w:p w14:paraId="5963BB22" w14:textId="77777777" w:rsidR="00B83E85" w:rsidRPr="000E7C71" w:rsidRDefault="00B83E85" w:rsidP="000E7C71">
      <w:pPr>
        <w:pStyle w:val="Default"/>
        <w:numPr>
          <w:ilvl w:val="0"/>
          <w:numId w:val="18"/>
        </w:numPr>
        <w:spacing w:line="360" w:lineRule="auto"/>
        <w:jc w:val="both"/>
        <w:rPr>
          <w:rFonts w:ascii="Arial" w:hAnsi="Arial" w:cs="Arial"/>
          <w:color w:val="auto"/>
        </w:rPr>
      </w:pPr>
      <w:r w:rsidRPr="000E7C71">
        <w:rPr>
          <w:rFonts w:ascii="Arial" w:hAnsi="Arial" w:cs="Arial"/>
          <w:color w:val="auto"/>
        </w:rPr>
        <w:t>Conceptualizar la/s habilidad/es que desea desarrollar en el alumno con esa actividad</w:t>
      </w:r>
    </w:p>
    <w:p w14:paraId="14B1B455" w14:textId="7BCC3E57" w:rsidR="00F811A6" w:rsidRPr="000E7C71" w:rsidRDefault="00F811A6" w:rsidP="000E7C71">
      <w:pPr>
        <w:pStyle w:val="Default"/>
        <w:numPr>
          <w:ilvl w:val="0"/>
          <w:numId w:val="18"/>
        </w:numPr>
        <w:spacing w:line="360" w:lineRule="auto"/>
        <w:jc w:val="both"/>
        <w:rPr>
          <w:rFonts w:ascii="Arial" w:hAnsi="Arial" w:cs="Arial"/>
          <w:color w:val="auto"/>
        </w:rPr>
      </w:pPr>
      <w:r w:rsidRPr="000E7C71">
        <w:rPr>
          <w:rFonts w:ascii="Arial" w:hAnsi="Arial" w:cs="Arial"/>
          <w:color w:val="auto"/>
        </w:rPr>
        <w:t>Especificar Nivel de dificultad de la actividad y edad de los alumnos destino</w:t>
      </w:r>
    </w:p>
    <w:p w14:paraId="005FD722" w14:textId="77777777" w:rsidR="00F811A6" w:rsidRPr="000E7C71" w:rsidRDefault="00F811A6" w:rsidP="000E7C71">
      <w:pPr>
        <w:pStyle w:val="Default"/>
        <w:numPr>
          <w:ilvl w:val="0"/>
          <w:numId w:val="18"/>
        </w:numPr>
        <w:spacing w:line="360" w:lineRule="auto"/>
        <w:jc w:val="both"/>
        <w:rPr>
          <w:rFonts w:ascii="Arial" w:hAnsi="Arial" w:cs="Arial"/>
          <w:color w:val="auto"/>
        </w:rPr>
      </w:pPr>
      <w:r w:rsidRPr="000E7C71">
        <w:rPr>
          <w:rFonts w:ascii="Arial" w:hAnsi="Arial" w:cs="Arial"/>
          <w:color w:val="auto"/>
        </w:rPr>
        <w:t xml:space="preserve">Abordar la Toma de decisión como objetivo Integral. </w:t>
      </w:r>
    </w:p>
    <w:p w14:paraId="77CCD3F1" w14:textId="77777777" w:rsidR="00F811A6" w:rsidRPr="000E7C71" w:rsidRDefault="00F811A6" w:rsidP="000E7C71">
      <w:pPr>
        <w:pStyle w:val="Default"/>
        <w:numPr>
          <w:ilvl w:val="0"/>
          <w:numId w:val="18"/>
        </w:numPr>
        <w:spacing w:line="360" w:lineRule="auto"/>
        <w:jc w:val="both"/>
        <w:rPr>
          <w:rFonts w:ascii="Arial" w:hAnsi="Arial" w:cs="Arial"/>
          <w:color w:val="auto"/>
        </w:rPr>
      </w:pPr>
      <w:r w:rsidRPr="000E7C71">
        <w:rPr>
          <w:rFonts w:ascii="Arial" w:hAnsi="Arial" w:cs="Arial"/>
          <w:color w:val="auto"/>
        </w:rPr>
        <w:t xml:space="preserve">Las actividades deben ser jugadas, creativas, divertidas, ingeniosas. </w:t>
      </w:r>
    </w:p>
    <w:p w14:paraId="07EBC548" w14:textId="03851EA1" w:rsidR="00F811A6" w:rsidRPr="000E7C71" w:rsidRDefault="00F811A6" w:rsidP="000E7C71">
      <w:pPr>
        <w:pStyle w:val="Default"/>
        <w:spacing w:line="360" w:lineRule="auto"/>
        <w:jc w:val="both"/>
        <w:rPr>
          <w:rFonts w:ascii="Arial" w:hAnsi="Arial" w:cs="Arial"/>
          <w:color w:val="auto"/>
        </w:rPr>
      </w:pPr>
      <w:r w:rsidRPr="000E7C71">
        <w:rPr>
          <w:rFonts w:ascii="Arial" w:hAnsi="Arial" w:cs="Arial"/>
          <w:color w:val="auto"/>
          <w:u w:val="single"/>
        </w:rPr>
        <w:t>Modalidad Presencial</w:t>
      </w:r>
      <w:r w:rsidRPr="000E7C71">
        <w:rPr>
          <w:rFonts w:ascii="Arial" w:hAnsi="Arial" w:cs="Arial"/>
          <w:color w:val="auto"/>
        </w:rPr>
        <w:t xml:space="preserve">: En caso de regresar a la modalidad presencial, se realizará está misma Instancia de evaluación en campo, </w:t>
      </w:r>
      <w:r w:rsidR="00B83E85" w:rsidRPr="000E7C71">
        <w:rPr>
          <w:rFonts w:ascii="Arial" w:hAnsi="Arial" w:cs="Arial"/>
          <w:color w:val="auto"/>
        </w:rPr>
        <w:t xml:space="preserve">ubicándose en rol </w:t>
      </w:r>
      <w:r w:rsidRPr="000E7C71">
        <w:rPr>
          <w:rFonts w:ascii="Arial" w:hAnsi="Arial" w:cs="Arial"/>
          <w:color w:val="auto"/>
        </w:rPr>
        <w:t xml:space="preserve">docente </w:t>
      </w:r>
      <w:r w:rsidR="00B83E85" w:rsidRPr="000E7C71">
        <w:rPr>
          <w:rFonts w:ascii="Arial" w:hAnsi="Arial" w:cs="Arial"/>
          <w:color w:val="auto"/>
        </w:rPr>
        <w:t xml:space="preserve">y </w:t>
      </w:r>
      <w:r w:rsidRPr="000E7C71">
        <w:rPr>
          <w:rFonts w:ascii="Arial" w:hAnsi="Arial" w:cs="Arial"/>
          <w:color w:val="auto"/>
        </w:rPr>
        <w:t xml:space="preserve">enseñando las actividades a un grupo de compañeros en el rol de alumnos. </w:t>
      </w:r>
    </w:p>
    <w:p w14:paraId="1534969F" w14:textId="24F4B698"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 </w:t>
      </w:r>
    </w:p>
    <w:p w14:paraId="00830632" w14:textId="77777777" w:rsidR="00EA01F5" w:rsidRDefault="00EA01F5" w:rsidP="000E7C71">
      <w:pPr>
        <w:pStyle w:val="Default"/>
        <w:spacing w:line="360" w:lineRule="auto"/>
        <w:jc w:val="both"/>
        <w:rPr>
          <w:rFonts w:ascii="Arial" w:hAnsi="Arial" w:cs="Arial"/>
          <w:b/>
          <w:bCs/>
          <w:color w:val="auto"/>
        </w:rPr>
      </w:pPr>
    </w:p>
    <w:p w14:paraId="49393F7D" w14:textId="41E16F99" w:rsidR="00B83E85" w:rsidRPr="000E7C71" w:rsidRDefault="00B83E85" w:rsidP="000E7C71">
      <w:pPr>
        <w:pStyle w:val="Default"/>
        <w:spacing w:line="360" w:lineRule="auto"/>
        <w:jc w:val="both"/>
        <w:rPr>
          <w:rFonts w:ascii="Arial" w:hAnsi="Arial" w:cs="Arial"/>
          <w:color w:val="auto"/>
        </w:rPr>
      </w:pPr>
      <w:r w:rsidRPr="000E7C71">
        <w:rPr>
          <w:rFonts w:ascii="Arial" w:hAnsi="Arial" w:cs="Arial"/>
          <w:b/>
          <w:bCs/>
          <w:color w:val="auto"/>
        </w:rPr>
        <w:t>Segunda Instancia Evaluativa:</w:t>
      </w:r>
      <w:r w:rsidRPr="000E7C71">
        <w:rPr>
          <w:rFonts w:ascii="Arial" w:hAnsi="Arial" w:cs="Arial"/>
          <w:color w:val="auto"/>
        </w:rPr>
        <w:t xml:space="preserve"> Teórico – práctica </w:t>
      </w:r>
    </w:p>
    <w:p w14:paraId="0B965932" w14:textId="77777777" w:rsidR="00EA01F5" w:rsidRDefault="00EA01F5" w:rsidP="000E7C71">
      <w:pPr>
        <w:pStyle w:val="Default"/>
        <w:spacing w:line="360" w:lineRule="auto"/>
        <w:jc w:val="both"/>
        <w:rPr>
          <w:rFonts w:ascii="Arial" w:hAnsi="Arial" w:cs="Arial"/>
          <w:color w:val="auto"/>
        </w:rPr>
      </w:pPr>
    </w:p>
    <w:p w14:paraId="34457D92" w14:textId="3D9155D3" w:rsidR="00B83E85" w:rsidRPr="000E7C71" w:rsidRDefault="00B83E85" w:rsidP="000E7C71">
      <w:pPr>
        <w:pStyle w:val="Default"/>
        <w:spacing w:line="360" w:lineRule="auto"/>
        <w:jc w:val="both"/>
        <w:rPr>
          <w:rFonts w:ascii="Arial" w:hAnsi="Arial" w:cs="Arial"/>
          <w:color w:val="auto"/>
        </w:rPr>
      </w:pPr>
      <w:r w:rsidRPr="000E7C71">
        <w:rPr>
          <w:rFonts w:ascii="Arial" w:hAnsi="Arial" w:cs="Arial"/>
          <w:color w:val="auto"/>
        </w:rPr>
        <w:t>HOCKEY, ETAPA DE DESARROLLO</w:t>
      </w:r>
    </w:p>
    <w:p w14:paraId="5B0DB038" w14:textId="77777777" w:rsidR="00B83E85" w:rsidRPr="000E7C71" w:rsidRDefault="00B83E85" w:rsidP="000E7C71">
      <w:pPr>
        <w:pStyle w:val="Default"/>
        <w:spacing w:line="360" w:lineRule="auto"/>
        <w:jc w:val="both"/>
        <w:rPr>
          <w:rFonts w:ascii="Arial" w:hAnsi="Arial" w:cs="Arial"/>
          <w:color w:val="auto"/>
        </w:rPr>
      </w:pPr>
    </w:p>
    <w:p w14:paraId="1D831D4B" w14:textId="1C253248"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u w:val="single"/>
        </w:rPr>
        <w:t xml:space="preserve">Modalidad </w:t>
      </w:r>
      <w:r w:rsidR="00B83E85" w:rsidRPr="000E7C71">
        <w:rPr>
          <w:rFonts w:ascii="Arial" w:hAnsi="Arial" w:cs="Arial"/>
          <w:color w:val="auto"/>
          <w:u w:val="single"/>
        </w:rPr>
        <w:t>Remota</w:t>
      </w:r>
      <w:r w:rsidRPr="000E7C71">
        <w:rPr>
          <w:rFonts w:ascii="Arial" w:hAnsi="Arial" w:cs="Arial"/>
          <w:color w:val="auto"/>
        </w:rPr>
        <w:t xml:space="preserve">: </w:t>
      </w:r>
      <w:r w:rsidR="001B21D1" w:rsidRPr="000E7C71">
        <w:rPr>
          <w:rFonts w:ascii="Arial" w:hAnsi="Arial" w:cs="Arial"/>
          <w:color w:val="auto"/>
        </w:rPr>
        <w:t xml:space="preserve">El alumno deberá presentar una </w:t>
      </w:r>
      <w:r w:rsidR="00C55809" w:rsidRPr="000E7C71">
        <w:rPr>
          <w:rFonts w:ascii="Arial" w:hAnsi="Arial" w:cs="Arial"/>
          <w:color w:val="auto"/>
        </w:rPr>
        <w:t>propuesta didáctic</w:t>
      </w:r>
      <w:r w:rsidR="001B21D1" w:rsidRPr="000E7C71">
        <w:rPr>
          <w:rFonts w:ascii="Arial" w:hAnsi="Arial" w:cs="Arial"/>
          <w:color w:val="auto"/>
        </w:rPr>
        <w:t>a</w:t>
      </w:r>
      <w:r w:rsidR="00C55809" w:rsidRPr="000E7C71">
        <w:rPr>
          <w:rFonts w:ascii="Arial" w:hAnsi="Arial" w:cs="Arial"/>
          <w:color w:val="auto"/>
        </w:rPr>
        <w:t xml:space="preserve"> de los g</w:t>
      </w:r>
      <w:r w:rsidR="001B21D1" w:rsidRPr="000E7C71">
        <w:rPr>
          <w:rFonts w:ascii="Arial" w:hAnsi="Arial" w:cs="Arial"/>
          <w:color w:val="auto"/>
        </w:rPr>
        <w:t>estos técnicos estipulados</w:t>
      </w:r>
      <w:r w:rsidR="00C55809" w:rsidRPr="000E7C71">
        <w:rPr>
          <w:rFonts w:ascii="Arial" w:hAnsi="Arial" w:cs="Arial"/>
          <w:color w:val="auto"/>
        </w:rPr>
        <w:t xml:space="preserve"> para la etapa de desarrollo</w:t>
      </w:r>
      <w:r w:rsidR="001B21D1" w:rsidRPr="000E7C71">
        <w:rPr>
          <w:rFonts w:ascii="Arial" w:hAnsi="Arial" w:cs="Arial"/>
          <w:color w:val="auto"/>
        </w:rPr>
        <w:t xml:space="preserve">, esto se hará mediante una exposición explicando y fundamentando su propuesta. La misma podrá ser estructurada con cualquier grupo de personas y en el lugar del que se disponga que sea apropiado y seguro, el trabajo será presentado por medio de video y enviado por correo o </w:t>
      </w:r>
      <w:proofErr w:type="spellStart"/>
      <w:r w:rsidR="001B21D1" w:rsidRPr="000E7C71">
        <w:rPr>
          <w:rFonts w:ascii="Arial" w:hAnsi="Arial" w:cs="Arial"/>
          <w:color w:val="auto"/>
        </w:rPr>
        <w:t>classrom</w:t>
      </w:r>
      <w:proofErr w:type="spellEnd"/>
      <w:r w:rsidR="001B21D1" w:rsidRPr="000E7C71">
        <w:rPr>
          <w:rFonts w:ascii="Arial" w:hAnsi="Arial" w:cs="Arial"/>
          <w:color w:val="auto"/>
        </w:rPr>
        <w:t xml:space="preserve"> </w:t>
      </w:r>
    </w:p>
    <w:p w14:paraId="4A077D51" w14:textId="77777777"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La presentación deberá cumplir con los siguientes </w:t>
      </w:r>
      <w:proofErr w:type="spellStart"/>
      <w:r w:rsidRPr="000E7C71">
        <w:rPr>
          <w:rFonts w:ascii="Arial" w:hAnsi="Arial" w:cs="Arial"/>
          <w:color w:val="auto"/>
        </w:rPr>
        <w:t>Items</w:t>
      </w:r>
      <w:proofErr w:type="spellEnd"/>
      <w:r w:rsidRPr="000E7C71">
        <w:rPr>
          <w:rFonts w:ascii="Arial" w:hAnsi="Arial" w:cs="Arial"/>
          <w:color w:val="auto"/>
        </w:rPr>
        <w:t xml:space="preserve">: </w:t>
      </w:r>
    </w:p>
    <w:p w14:paraId="6F0A2F17" w14:textId="5A60EE9B" w:rsidR="001B21D1" w:rsidRPr="000E7C71" w:rsidRDefault="00C55809" w:rsidP="000E7C71">
      <w:pPr>
        <w:pStyle w:val="Default"/>
        <w:numPr>
          <w:ilvl w:val="0"/>
          <w:numId w:val="24"/>
        </w:numPr>
        <w:spacing w:line="360" w:lineRule="auto"/>
        <w:jc w:val="both"/>
        <w:rPr>
          <w:rFonts w:ascii="Arial" w:hAnsi="Arial" w:cs="Arial"/>
          <w:color w:val="auto"/>
        </w:rPr>
      </w:pPr>
      <w:r w:rsidRPr="000E7C71">
        <w:rPr>
          <w:rFonts w:ascii="Arial" w:hAnsi="Arial" w:cs="Arial"/>
          <w:color w:val="auto"/>
        </w:rPr>
        <w:t>Fundamento o habilidad</w:t>
      </w:r>
      <w:r w:rsidR="001B21D1" w:rsidRPr="000E7C71">
        <w:rPr>
          <w:rFonts w:ascii="Arial" w:hAnsi="Arial" w:cs="Arial"/>
          <w:color w:val="auto"/>
        </w:rPr>
        <w:t xml:space="preserve"> desarrollar con la propuesta</w:t>
      </w:r>
    </w:p>
    <w:p w14:paraId="53AE8EF1" w14:textId="42FD2F72" w:rsidR="00C55809" w:rsidRPr="000E7C71" w:rsidRDefault="00C55809" w:rsidP="000E7C71">
      <w:pPr>
        <w:pStyle w:val="Default"/>
        <w:numPr>
          <w:ilvl w:val="0"/>
          <w:numId w:val="24"/>
        </w:numPr>
        <w:spacing w:line="360" w:lineRule="auto"/>
        <w:jc w:val="both"/>
        <w:rPr>
          <w:rFonts w:ascii="Arial" w:hAnsi="Arial" w:cs="Arial"/>
          <w:color w:val="auto"/>
        </w:rPr>
      </w:pPr>
      <w:r w:rsidRPr="000E7C71">
        <w:rPr>
          <w:rFonts w:ascii="Arial" w:hAnsi="Arial" w:cs="Arial"/>
          <w:color w:val="auto"/>
        </w:rPr>
        <w:t>Demostrar conocimiento disciplinar en la definición del fundamento y/o habilidad</w:t>
      </w:r>
    </w:p>
    <w:p w14:paraId="1E300C7B" w14:textId="06D37E9D" w:rsidR="001B21D1" w:rsidRPr="000E7C71" w:rsidRDefault="005923D9" w:rsidP="000E7C71">
      <w:pPr>
        <w:pStyle w:val="Default"/>
        <w:numPr>
          <w:ilvl w:val="0"/>
          <w:numId w:val="24"/>
        </w:numPr>
        <w:spacing w:line="360" w:lineRule="auto"/>
        <w:jc w:val="both"/>
        <w:rPr>
          <w:rFonts w:ascii="Arial" w:hAnsi="Arial" w:cs="Arial"/>
          <w:color w:val="auto"/>
        </w:rPr>
      </w:pPr>
      <w:r w:rsidRPr="000E7C71">
        <w:rPr>
          <w:rFonts w:ascii="Arial" w:hAnsi="Arial" w:cs="Arial"/>
          <w:color w:val="auto"/>
        </w:rPr>
        <w:t xml:space="preserve">Especificar edad </w:t>
      </w:r>
      <w:r w:rsidR="001B21D1" w:rsidRPr="000E7C71">
        <w:rPr>
          <w:rFonts w:ascii="Arial" w:hAnsi="Arial" w:cs="Arial"/>
          <w:color w:val="auto"/>
        </w:rPr>
        <w:t>de los alumnos destino</w:t>
      </w:r>
    </w:p>
    <w:p w14:paraId="54F55385" w14:textId="77777777" w:rsidR="001B21D1" w:rsidRPr="000E7C71" w:rsidRDefault="001B21D1" w:rsidP="000E7C71">
      <w:pPr>
        <w:pStyle w:val="Default"/>
        <w:numPr>
          <w:ilvl w:val="0"/>
          <w:numId w:val="24"/>
        </w:numPr>
        <w:spacing w:line="360" w:lineRule="auto"/>
        <w:jc w:val="both"/>
        <w:rPr>
          <w:rFonts w:ascii="Arial" w:hAnsi="Arial" w:cs="Arial"/>
          <w:color w:val="auto"/>
        </w:rPr>
      </w:pPr>
      <w:r w:rsidRPr="000E7C71">
        <w:rPr>
          <w:rFonts w:ascii="Arial" w:hAnsi="Arial" w:cs="Arial"/>
          <w:color w:val="auto"/>
        </w:rPr>
        <w:t>A</w:t>
      </w:r>
      <w:r w:rsidR="005923D9" w:rsidRPr="000E7C71">
        <w:rPr>
          <w:rFonts w:ascii="Arial" w:hAnsi="Arial" w:cs="Arial"/>
          <w:color w:val="auto"/>
        </w:rPr>
        <w:t xml:space="preserve">bordar la Toma de decisión como objetivo Integral. </w:t>
      </w:r>
    </w:p>
    <w:p w14:paraId="4B8DACE4" w14:textId="347A5AAC" w:rsidR="005923D9" w:rsidRPr="000E7C71" w:rsidRDefault="005923D9" w:rsidP="000E7C71">
      <w:pPr>
        <w:pStyle w:val="Default"/>
        <w:numPr>
          <w:ilvl w:val="0"/>
          <w:numId w:val="24"/>
        </w:numPr>
        <w:spacing w:line="360" w:lineRule="auto"/>
        <w:jc w:val="both"/>
        <w:rPr>
          <w:rFonts w:ascii="Arial" w:hAnsi="Arial" w:cs="Arial"/>
          <w:color w:val="auto"/>
        </w:rPr>
      </w:pPr>
      <w:r w:rsidRPr="000E7C71">
        <w:rPr>
          <w:rFonts w:ascii="Arial" w:hAnsi="Arial" w:cs="Arial"/>
          <w:color w:val="auto"/>
        </w:rPr>
        <w:t xml:space="preserve">Las actividades deben ser jugadas, creativas, divertidas, ingeniosas. </w:t>
      </w:r>
    </w:p>
    <w:p w14:paraId="1B0D6BAB" w14:textId="3F57FB6D" w:rsidR="00F811A6"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u w:val="single"/>
        </w:rPr>
        <w:t>Modalidad Presencial</w:t>
      </w:r>
      <w:r w:rsidRPr="000E7C71">
        <w:rPr>
          <w:rFonts w:ascii="Arial" w:hAnsi="Arial" w:cs="Arial"/>
          <w:color w:val="auto"/>
        </w:rPr>
        <w:t xml:space="preserve">: En caso de regresar a la modalidad presencial, se realizará está misma Instancia de evaluación en campo, el evaluado </w:t>
      </w:r>
      <w:r w:rsidR="00C55809" w:rsidRPr="000E7C71">
        <w:rPr>
          <w:rFonts w:ascii="Arial" w:hAnsi="Arial" w:cs="Arial"/>
          <w:color w:val="auto"/>
        </w:rPr>
        <w:t>asumirá el r</w:t>
      </w:r>
      <w:r w:rsidRPr="000E7C71">
        <w:rPr>
          <w:rFonts w:ascii="Arial" w:hAnsi="Arial" w:cs="Arial"/>
          <w:color w:val="auto"/>
        </w:rPr>
        <w:t>ol docente enseñando las actividades a un grupo de compañeros en el rol de alumnos</w:t>
      </w:r>
      <w:r w:rsidR="00C55809" w:rsidRPr="000E7C71">
        <w:rPr>
          <w:rFonts w:ascii="Arial" w:hAnsi="Arial" w:cs="Arial"/>
          <w:color w:val="auto"/>
        </w:rPr>
        <w:t>.</w:t>
      </w:r>
      <w:r w:rsidRPr="000E7C71">
        <w:rPr>
          <w:rFonts w:ascii="Arial" w:hAnsi="Arial" w:cs="Arial"/>
          <w:color w:val="auto"/>
        </w:rPr>
        <w:t xml:space="preserve"> </w:t>
      </w:r>
    </w:p>
    <w:p w14:paraId="7292FB74" w14:textId="77777777" w:rsidR="00EA01F5" w:rsidRDefault="00EA01F5" w:rsidP="000E7C71">
      <w:pPr>
        <w:pStyle w:val="Default"/>
        <w:spacing w:line="360" w:lineRule="auto"/>
        <w:jc w:val="both"/>
        <w:rPr>
          <w:rFonts w:ascii="Arial" w:hAnsi="Arial" w:cs="Arial"/>
          <w:b/>
          <w:bCs/>
          <w:color w:val="auto"/>
        </w:rPr>
      </w:pPr>
    </w:p>
    <w:p w14:paraId="30B78303" w14:textId="21E8946E" w:rsidR="005923D9" w:rsidRPr="000E7C71" w:rsidRDefault="00C55809" w:rsidP="000E7C71">
      <w:pPr>
        <w:pStyle w:val="Default"/>
        <w:spacing w:line="360" w:lineRule="auto"/>
        <w:jc w:val="both"/>
        <w:rPr>
          <w:rFonts w:ascii="Arial" w:hAnsi="Arial" w:cs="Arial"/>
          <w:color w:val="auto"/>
        </w:rPr>
      </w:pPr>
      <w:r w:rsidRPr="000E7C71">
        <w:rPr>
          <w:rFonts w:ascii="Arial" w:hAnsi="Arial" w:cs="Arial"/>
          <w:b/>
          <w:bCs/>
          <w:color w:val="auto"/>
        </w:rPr>
        <w:t xml:space="preserve">Tercera </w:t>
      </w:r>
      <w:r w:rsidR="005923D9" w:rsidRPr="000E7C71">
        <w:rPr>
          <w:rFonts w:ascii="Arial" w:hAnsi="Arial" w:cs="Arial"/>
          <w:b/>
          <w:bCs/>
          <w:color w:val="auto"/>
        </w:rPr>
        <w:t>Instancia Evaluativa</w:t>
      </w:r>
      <w:r w:rsidRPr="000E7C71">
        <w:rPr>
          <w:rFonts w:ascii="Arial" w:hAnsi="Arial" w:cs="Arial"/>
          <w:color w:val="auto"/>
        </w:rPr>
        <w:t>:</w:t>
      </w:r>
      <w:r w:rsidR="005923D9" w:rsidRPr="000E7C71">
        <w:rPr>
          <w:rFonts w:ascii="Arial" w:hAnsi="Arial" w:cs="Arial"/>
          <w:color w:val="auto"/>
        </w:rPr>
        <w:t xml:space="preserve"> Práctica: </w:t>
      </w:r>
    </w:p>
    <w:p w14:paraId="30EDA230" w14:textId="77777777" w:rsidR="00EA01F5" w:rsidRDefault="00EA01F5" w:rsidP="000E7C71">
      <w:pPr>
        <w:pStyle w:val="Default"/>
        <w:spacing w:line="360" w:lineRule="auto"/>
        <w:jc w:val="both"/>
        <w:rPr>
          <w:rFonts w:ascii="Arial" w:hAnsi="Arial" w:cs="Arial"/>
          <w:color w:val="auto"/>
        </w:rPr>
      </w:pPr>
    </w:p>
    <w:p w14:paraId="23EAB3F5" w14:textId="0BC57386" w:rsidR="00A8543B" w:rsidRPr="000E7C71" w:rsidRDefault="00A8543B" w:rsidP="000E7C71">
      <w:pPr>
        <w:pStyle w:val="Default"/>
        <w:spacing w:line="360" w:lineRule="auto"/>
        <w:jc w:val="both"/>
        <w:rPr>
          <w:rFonts w:ascii="Arial" w:hAnsi="Arial" w:cs="Arial"/>
          <w:color w:val="auto"/>
        </w:rPr>
      </w:pPr>
      <w:r w:rsidRPr="000E7C71">
        <w:rPr>
          <w:rFonts w:ascii="Arial" w:hAnsi="Arial" w:cs="Arial"/>
          <w:color w:val="auto"/>
        </w:rPr>
        <w:t>EJECUCIÓN DE LOS FUNDAMENTOS BÁSICOS</w:t>
      </w:r>
    </w:p>
    <w:p w14:paraId="23BF8B83" w14:textId="77777777" w:rsidR="00EA01F5" w:rsidRDefault="00EA01F5" w:rsidP="000E7C71">
      <w:pPr>
        <w:pStyle w:val="Default"/>
        <w:spacing w:line="360" w:lineRule="auto"/>
        <w:jc w:val="both"/>
        <w:rPr>
          <w:rFonts w:ascii="Arial" w:hAnsi="Arial" w:cs="Arial"/>
          <w:color w:val="auto"/>
          <w:u w:val="single"/>
        </w:rPr>
      </w:pPr>
    </w:p>
    <w:p w14:paraId="214EA350" w14:textId="2773E25B" w:rsidR="00165A26"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u w:val="single"/>
        </w:rPr>
        <w:t xml:space="preserve">Modalidad </w:t>
      </w:r>
      <w:r w:rsidR="00C55809" w:rsidRPr="000E7C71">
        <w:rPr>
          <w:rFonts w:ascii="Arial" w:hAnsi="Arial" w:cs="Arial"/>
          <w:color w:val="auto"/>
          <w:u w:val="single"/>
        </w:rPr>
        <w:t>Remota</w:t>
      </w:r>
      <w:r w:rsidRPr="000E7C71">
        <w:rPr>
          <w:rFonts w:ascii="Arial" w:hAnsi="Arial" w:cs="Arial"/>
          <w:color w:val="auto"/>
        </w:rPr>
        <w:t>: El alumno deberá presentar</w:t>
      </w:r>
      <w:r w:rsidR="00C55809" w:rsidRPr="000E7C71">
        <w:rPr>
          <w:rFonts w:ascii="Arial" w:hAnsi="Arial" w:cs="Arial"/>
          <w:color w:val="auto"/>
        </w:rPr>
        <w:t xml:space="preserve"> mediante video</w:t>
      </w:r>
      <w:r w:rsidRPr="000E7C71">
        <w:rPr>
          <w:rFonts w:ascii="Arial" w:hAnsi="Arial" w:cs="Arial"/>
          <w:color w:val="auto"/>
        </w:rPr>
        <w:t xml:space="preserve"> la ejecución individual de los Gestos Técnicos</w:t>
      </w:r>
      <w:r w:rsidR="00C55809" w:rsidRPr="000E7C71">
        <w:rPr>
          <w:rFonts w:ascii="Arial" w:hAnsi="Arial" w:cs="Arial"/>
          <w:color w:val="auto"/>
        </w:rPr>
        <w:t xml:space="preserve"> de la etapa de iniciación y desarrollo del deporte, explicando los</w:t>
      </w:r>
      <w:r w:rsidRPr="000E7C71">
        <w:rPr>
          <w:rFonts w:ascii="Arial" w:hAnsi="Arial" w:cs="Arial"/>
          <w:color w:val="auto"/>
        </w:rPr>
        <w:t xml:space="preserve"> aspectos </w:t>
      </w:r>
      <w:r w:rsidR="00C55809" w:rsidRPr="000E7C71">
        <w:rPr>
          <w:rFonts w:ascii="Arial" w:hAnsi="Arial" w:cs="Arial"/>
          <w:color w:val="auto"/>
        </w:rPr>
        <w:t>biomecánicos ma</w:t>
      </w:r>
      <w:r w:rsidRPr="000E7C71">
        <w:rPr>
          <w:rFonts w:ascii="Arial" w:hAnsi="Arial" w:cs="Arial"/>
          <w:color w:val="auto"/>
        </w:rPr>
        <w:t xml:space="preserve">s importantes y errores más comunes. </w:t>
      </w:r>
    </w:p>
    <w:p w14:paraId="61673930" w14:textId="77777777" w:rsidR="002F7C02" w:rsidRDefault="005923D9" w:rsidP="002F7C02">
      <w:pPr>
        <w:pStyle w:val="Default"/>
        <w:spacing w:line="360" w:lineRule="auto"/>
        <w:jc w:val="both"/>
        <w:rPr>
          <w:rFonts w:ascii="Arial" w:hAnsi="Arial" w:cs="Arial"/>
          <w:color w:val="auto"/>
        </w:rPr>
      </w:pPr>
      <w:r w:rsidRPr="000E7C71">
        <w:rPr>
          <w:rFonts w:ascii="Arial" w:hAnsi="Arial" w:cs="Arial"/>
          <w:color w:val="auto"/>
          <w:u w:val="single"/>
        </w:rPr>
        <w:t>Modalidad Presencial</w:t>
      </w:r>
      <w:r w:rsidRPr="000E7C71">
        <w:rPr>
          <w:rFonts w:ascii="Arial" w:hAnsi="Arial" w:cs="Arial"/>
          <w:color w:val="auto"/>
        </w:rPr>
        <w:t xml:space="preserve">: se realizará </w:t>
      </w:r>
      <w:r w:rsidR="00C55809" w:rsidRPr="000E7C71">
        <w:rPr>
          <w:rFonts w:ascii="Arial" w:hAnsi="Arial" w:cs="Arial"/>
          <w:color w:val="auto"/>
        </w:rPr>
        <w:t>la instancia</w:t>
      </w:r>
      <w:r w:rsidRPr="000E7C71">
        <w:rPr>
          <w:rFonts w:ascii="Arial" w:hAnsi="Arial" w:cs="Arial"/>
          <w:color w:val="auto"/>
        </w:rPr>
        <w:t xml:space="preserve"> de evaluación en campo, a través de un drill básico </w:t>
      </w:r>
      <w:r w:rsidR="00C55809" w:rsidRPr="000E7C71">
        <w:rPr>
          <w:rFonts w:ascii="Arial" w:hAnsi="Arial" w:cs="Arial"/>
          <w:color w:val="auto"/>
        </w:rPr>
        <w:t xml:space="preserve">que incorpore los fundamentos mas elementales </w:t>
      </w:r>
      <w:r w:rsidRPr="000E7C71">
        <w:rPr>
          <w:rFonts w:ascii="Arial" w:hAnsi="Arial" w:cs="Arial"/>
          <w:color w:val="auto"/>
        </w:rPr>
        <w:t>sin marcas, ni tiempos</w:t>
      </w:r>
      <w:r w:rsidR="00C55809" w:rsidRPr="000E7C71">
        <w:rPr>
          <w:rFonts w:ascii="Arial" w:hAnsi="Arial" w:cs="Arial"/>
          <w:color w:val="auto"/>
        </w:rPr>
        <w:t>.</w:t>
      </w:r>
    </w:p>
    <w:p w14:paraId="5EE96C5A" w14:textId="7F7C5F76" w:rsidR="005923D9" w:rsidRPr="000E7C71" w:rsidRDefault="00A8543B" w:rsidP="002F7C02">
      <w:pPr>
        <w:pStyle w:val="Default"/>
        <w:spacing w:line="360" w:lineRule="auto"/>
        <w:jc w:val="both"/>
        <w:rPr>
          <w:rFonts w:ascii="Arial" w:hAnsi="Arial" w:cs="Arial"/>
          <w:color w:val="auto"/>
        </w:rPr>
      </w:pPr>
      <w:r w:rsidRPr="000E7C71">
        <w:rPr>
          <w:rFonts w:ascii="Arial" w:hAnsi="Arial" w:cs="Arial"/>
          <w:color w:val="auto"/>
        </w:rPr>
        <w:t>“</w:t>
      </w:r>
      <w:r w:rsidR="00C55809" w:rsidRPr="000E7C71">
        <w:rPr>
          <w:rFonts w:ascii="Arial" w:hAnsi="Arial" w:cs="Arial"/>
          <w:color w:val="auto"/>
        </w:rPr>
        <w:t>En ambos casos deberá demostrar el correcto manipuleo y control de los elementos del deporte, manejo del espacio y la visión periférica en el desarrollo del gesto</w:t>
      </w:r>
      <w:r w:rsidRPr="000E7C71">
        <w:rPr>
          <w:rFonts w:ascii="Arial" w:hAnsi="Arial" w:cs="Arial"/>
          <w:color w:val="auto"/>
        </w:rPr>
        <w:t xml:space="preserve"> y corrección de errores cuando le sea solicitado</w:t>
      </w:r>
      <w:r w:rsidR="005923D9" w:rsidRPr="000E7C71">
        <w:rPr>
          <w:rFonts w:ascii="Arial" w:hAnsi="Arial" w:cs="Arial"/>
          <w:color w:val="auto"/>
        </w:rPr>
        <w:t>.</w:t>
      </w:r>
      <w:r w:rsidRPr="000E7C71">
        <w:rPr>
          <w:rFonts w:ascii="Arial" w:hAnsi="Arial" w:cs="Arial"/>
          <w:color w:val="auto"/>
        </w:rPr>
        <w:t>”</w:t>
      </w:r>
      <w:r w:rsidR="005923D9" w:rsidRPr="000E7C71">
        <w:rPr>
          <w:rFonts w:ascii="Arial" w:hAnsi="Arial" w:cs="Arial"/>
          <w:color w:val="auto"/>
        </w:rPr>
        <w:t xml:space="preserve"> </w:t>
      </w:r>
    </w:p>
    <w:p w14:paraId="1F4A451F" w14:textId="77777777" w:rsidR="00A8543B" w:rsidRPr="000E7C71" w:rsidRDefault="00A8543B" w:rsidP="000E7C71">
      <w:pPr>
        <w:pStyle w:val="Default"/>
        <w:spacing w:line="360" w:lineRule="auto"/>
        <w:jc w:val="both"/>
        <w:rPr>
          <w:rFonts w:ascii="Arial" w:hAnsi="Arial" w:cs="Arial"/>
          <w:b/>
          <w:bCs/>
          <w:color w:val="auto"/>
        </w:rPr>
      </w:pPr>
    </w:p>
    <w:p w14:paraId="7881D923" w14:textId="3D693448" w:rsidR="00A8543B" w:rsidRPr="000E7C71" w:rsidRDefault="00A8543B" w:rsidP="000E7C71">
      <w:pPr>
        <w:pStyle w:val="Default"/>
        <w:spacing w:line="360" w:lineRule="auto"/>
        <w:jc w:val="both"/>
        <w:rPr>
          <w:rFonts w:ascii="Arial" w:hAnsi="Arial" w:cs="Arial"/>
          <w:color w:val="auto"/>
        </w:rPr>
      </w:pPr>
      <w:r w:rsidRPr="000E7C71">
        <w:rPr>
          <w:rFonts w:ascii="Arial" w:hAnsi="Arial" w:cs="Arial"/>
          <w:b/>
          <w:bCs/>
          <w:color w:val="auto"/>
        </w:rPr>
        <w:t>Cuarta Instancia Evaluativa:</w:t>
      </w:r>
      <w:r w:rsidRPr="000E7C71">
        <w:rPr>
          <w:rFonts w:ascii="Arial" w:hAnsi="Arial" w:cs="Arial"/>
          <w:color w:val="auto"/>
        </w:rPr>
        <w:t xml:space="preserve"> Teórica</w:t>
      </w:r>
    </w:p>
    <w:p w14:paraId="7374F613" w14:textId="77777777" w:rsidR="00EA01F5" w:rsidRDefault="00EA01F5" w:rsidP="000E7C71">
      <w:pPr>
        <w:pStyle w:val="Default"/>
        <w:spacing w:line="360" w:lineRule="auto"/>
        <w:jc w:val="both"/>
        <w:rPr>
          <w:rFonts w:ascii="Arial" w:hAnsi="Arial" w:cs="Arial"/>
          <w:color w:val="auto"/>
        </w:rPr>
      </w:pPr>
    </w:p>
    <w:p w14:paraId="3FD0202E" w14:textId="0657DAE3" w:rsidR="00A8543B" w:rsidRPr="000E7C71" w:rsidRDefault="00A8543B" w:rsidP="000E7C71">
      <w:pPr>
        <w:pStyle w:val="Default"/>
        <w:spacing w:line="360" w:lineRule="auto"/>
        <w:jc w:val="both"/>
        <w:rPr>
          <w:rFonts w:ascii="Arial" w:hAnsi="Arial" w:cs="Arial"/>
          <w:color w:val="auto"/>
        </w:rPr>
      </w:pPr>
      <w:r w:rsidRPr="000E7C71">
        <w:rPr>
          <w:rFonts w:ascii="Arial" w:hAnsi="Arial" w:cs="Arial"/>
          <w:color w:val="auto"/>
        </w:rPr>
        <w:t>DOMINIO DE LOS SABERES ESPECÍFICOS</w:t>
      </w:r>
    </w:p>
    <w:p w14:paraId="55B52A62" w14:textId="77777777" w:rsidR="00EA01F5" w:rsidRDefault="00EA01F5" w:rsidP="000E7C71">
      <w:pPr>
        <w:pStyle w:val="Default"/>
        <w:spacing w:line="360" w:lineRule="auto"/>
        <w:jc w:val="both"/>
        <w:rPr>
          <w:rFonts w:ascii="Arial" w:hAnsi="Arial" w:cs="Arial"/>
          <w:color w:val="auto"/>
        </w:rPr>
      </w:pPr>
    </w:p>
    <w:p w14:paraId="74847E8E" w14:textId="69113F45" w:rsidR="00A8543B" w:rsidRPr="000E7C71" w:rsidRDefault="00A8543B" w:rsidP="000E7C71">
      <w:pPr>
        <w:pStyle w:val="Default"/>
        <w:spacing w:line="360" w:lineRule="auto"/>
        <w:jc w:val="both"/>
        <w:rPr>
          <w:rFonts w:ascii="Arial" w:hAnsi="Arial" w:cs="Arial"/>
          <w:color w:val="auto"/>
        </w:rPr>
      </w:pPr>
      <w:r w:rsidRPr="000E7C71">
        <w:rPr>
          <w:rFonts w:ascii="Arial" w:hAnsi="Arial" w:cs="Arial"/>
          <w:color w:val="auto"/>
        </w:rPr>
        <w:t xml:space="preserve">Modalidad Remota: vía </w:t>
      </w:r>
      <w:proofErr w:type="spellStart"/>
      <w:r w:rsidRPr="000E7C71">
        <w:rPr>
          <w:rFonts w:ascii="Arial" w:hAnsi="Arial" w:cs="Arial"/>
          <w:color w:val="auto"/>
        </w:rPr>
        <w:t>meet</w:t>
      </w:r>
      <w:proofErr w:type="spellEnd"/>
    </w:p>
    <w:p w14:paraId="3464EC53" w14:textId="77777777" w:rsidR="00A8543B" w:rsidRPr="000E7C71" w:rsidRDefault="00A8543B" w:rsidP="000E7C71">
      <w:pPr>
        <w:pStyle w:val="Default"/>
        <w:spacing w:line="360" w:lineRule="auto"/>
        <w:jc w:val="both"/>
        <w:rPr>
          <w:rFonts w:ascii="Arial" w:hAnsi="Arial" w:cs="Arial"/>
          <w:color w:val="auto"/>
        </w:rPr>
      </w:pPr>
      <w:r w:rsidRPr="000E7C71">
        <w:rPr>
          <w:rFonts w:ascii="Arial" w:hAnsi="Arial" w:cs="Arial"/>
          <w:color w:val="auto"/>
        </w:rPr>
        <w:t>Modalidad Presencial: cara a cara</w:t>
      </w:r>
    </w:p>
    <w:p w14:paraId="6A84378B" w14:textId="48AC7A18" w:rsidR="00A8543B" w:rsidRPr="000E7C71" w:rsidRDefault="00A8543B" w:rsidP="000E7C71">
      <w:pPr>
        <w:pStyle w:val="Default"/>
        <w:spacing w:line="360" w:lineRule="auto"/>
        <w:jc w:val="both"/>
        <w:rPr>
          <w:rFonts w:ascii="Arial" w:hAnsi="Arial" w:cs="Arial"/>
          <w:color w:val="auto"/>
        </w:rPr>
      </w:pPr>
      <w:r w:rsidRPr="000E7C71">
        <w:rPr>
          <w:rFonts w:ascii="Arial" w:hAnsi="Arial" w:cs="Arial"/>
          <w:color w:val="auto"/>
        </w:rPr>
        <w:t>Se organizará a manera de coloquio, el mismo será estructurado con no mas de diez estudiantes por encuentro, cada uno dispondrá de 5´para exponer un tema y 5´mas para responder preguntas del docente y/o sus compañeros. También se permitirá hacer aportes a las ponencias de sus pares</w:t>
      </w:r>
      <w:r w:rsidR="00165A26" w:rsidRPr="000E7C71">
        <w:rPr>
          <w:rFonts w:ascii="Arial" w:hAnsi="Arial" w:cs="Arial"/>
          <w:color w:val="auto"/>
        </w:rPr>
        <w:t>.</w:t>
      </w:r>
    </w:p>
    <w:p w14:paraId="1BD4CDB4" w14:textId="4DE423D8" w:rsidR="00165A26" w:rsidRPr="000E7C71" w:rsidRDefault="00165A26" w:rsidP="000E7C71">
      <w:pPr>
        <w:pStyle w:val="Default"/>
        <w:spacing w:line="360" w:lineRule="auto"/>
        <w:jc w:val="center"/>
        <w:rPr>
          <w:rFonts w:ascii="Arial" w:hAnsi="Arial" w:cs="Arial"/>
          <w:b/>
          <w:bCs/>
          <w:color w:val="auto"/>
        </w:rPr>
      </w:pPr>
    </w:p>
    <w:p w14:paraId="443FEAD0" w14:textId="674EDB6D" w:rsidR="00165A26" w:rsidRPr="000E7C71" w:rsidRDefault="00165A26" w:rsidP="000E7C71">
      <w:pPr>
        <w:pStyle w:val="Default"/>
        <w:spacing w:line="360" w:lineRule="auto"/>
        <w:jc w:val="center"/>
        <w:rPr>
          <w:rFonts w:ascii="Arial" w:hAnsi="Arial" w:cs="Arial"/>
          <w:b/>
          <w:bCs/>
          <w:color w:val="auto"/>
        </w:rPr>
      </w:pPr>
      <w:r w:rsidRPr="000E7C71">
        <w:rPr>
          <w:rFonts w:ascii="Arial" w:hAnsi="Arial" w:cs="Arial"/>
          <w:b/>
          <w:bCs/>
          <w:color w:val="auto"/>
        </w:rPr>
        <w:t>CRITERIOS DE EVALUACIÓN DE LA CÁTEDRA</w:t>
      </w:r>
    </w:p>
    <w:p w14:paraId="7C0287A3" w14:textId="77777777" w:rsidR="000E7C71" w:rsidRDefault="000E7C71" w:rsidP="000E7C71">
      <w:pPr>
        <w:pStyle w:val="Default"/>
        <w:spacing w:line="360" w:lineRule="auto"/>
        <w:jc w:val="both"/>
        <w:rPr>
          <w:rFonts w:ascii="Arial" w:hAnsi="Arial" w:cs="Arial"/>
          <w:color w:val="auto"/>
        </w:rPr>
      </w:pPr>
    </w:p>
    <w:p w14:paraId="3F13BDD8" w14:textId="57FC101A" w:rsidR="00165A26" w:rsidRPr="000E7C71" w:rsidRDefault="00165A26" w:rsidP="000E7C71">
      <w:pPr>
        <w:pStyle w:val="Default"/>
        <w:spacing w:line="360" w:lineRule="auto"/>
        <w:jc w:val="both"/>
        <w:rPr>
          <w:rFonts w:ascii="Arial" w:hAnsi="Arial" w:cs="Arial"/>
          <w:color w:val="auto"/>
        </w:rPr>
      </w:pPr>
      <w:r w:rsidRPr="000E7C71">
        <w:rPr>
          <w:rFonts w:ascii="Arial" w:hAnsi="Arial" w:cs="Arial"/>
          <w:color w:val="auto"/>
        </w:rPr>
        <w:t>Demostrar dominio del conocimiento disciplinar y adoptar una postura con bases teóricas solidas respecto a su propuesta personal para el desarrollo del hockey desde su iniciación en los diferentes ámbitos</w:t>
      </w:r>
    </w:p>
    <w:p w14:paraId="4C2F0D42" w14:textId="63A005B7" w:rsidR="00165A26" w:rsidRPr="000E7C71" w:rsidRDefault="00165A26" w:rsidP="000E7C71">
      <w:pPr>
        <w:pStyle w:val="Default"/>
        <w:spacing w:line="360" w:lineRule="auto"/>
        <w:jc w:val="both"/>
        <w:rPr>
          <w:rFonts w:ascii="Arial" w:hAnsi="Arial" w:cs="Arial"/>
          <w:color w:val="auto"/>
        </w:rPr>
      </w:pPr>
      <w:r w:rsidRPr="000E7C71">
        <w:rPr>
          <w:rFonts w:ascii="Arial" w:hAnsi="Arial" w:cs="Arial"/>
          <w:color w:val="auto"/>
        </w:rPr>
        <w:t>Solvencia en la ejecución de los fundamentos individuales y de equipo, manifestando capacidad de adaptación.</w:t>
      </w:r>
    </w:p>
    <w:p w14:paraId="51EF01A0" w14:textId="17099E75" w:rsidR="002E4D37" w:rsidRPr="000E7C71" w:rsidRDefault="002E4D37" w:rsidP="000E7C71">
      <w:pPr>
        <w:pStyle w:val="Default"/>
        <w:spacing w:line="360" w:lineRule="auto"/>
        <w:jc w:val="both"/>
        <w:rPr>
          <w:rFonts w:ascii="Arial" w:hAnsi="Arial" w:cs="Arial"/>
          <w:color w:val="auto"/>
        </w:rPr>
      </w:pPr>
      <w:r w:rsidRPr="000E7C71">
        <w:rPr>
          <w:rFonts w:ascii="Arial" w:hAnsi="Arial" w:cs="Arial"/>
          <w:color w:val="auto"/>
        </w:rPr>
        <w:t>Autonomía y reflexión crítica en la presentación de propuestas didáctico – pedagógicas significativas y creativas destinadas a grupos de iniciación deportiva.</w:t>
      </w:r>
    </w:p>
    <w:p w14:paraId="38115758" w14:textId="77777777" w:rsidR="002E4D37" w:rsidRPr="000E7C71" w:rsidRDefault="002E4D37" w:rsidP="000E7C71">
      <w:pPr>
        <w:pStyle w:val="Default"/>
        <w:spacing w:line="360" w:lineRule="auto"/>
        <w:jc w:val="both"/>
        <w:rPr>
          <w:rFonts w:ascii="Arial" w:hAnsi="Arial" w:cs="Arial"/>
          <w:color w:val="auto"/>
        </w:rPr>
      </w:pPr>
      <w:r w:rsidRPr="000E7C71">
        <w:rPr>
          <w:rFonts w:ascii="Arial" w:hAnsi="Arial" w:cs="Arial"/>
          <w:color w:val="auto"/>
        </w:rPr>
        <w:t>Manejo de herramientas didácticas apropiadas y adecuadas al grupo destino</w:t>
      </w:r>
      <w:r w:rsidR="00165A26" w:rsidRPr="000E7C71">
        <w:rPr>
          <w:rFonts w:ascii="Arial" w:hAnsi="Arial" w:cs="Arial"/>
          <w:color w:val="auto"/>
        </w:rPr>
        <w:t xml:space="preserve"> dentro del ámbito escolar y no escolar.</w:t>
      </w:r>
    </w:p>
    <w:p w14:paraId="4699D2CE" w14:textId="060571E7" w:rsidR="002E4D37" w:rsidRPr="000E7C71" w:rsidRDefault="002E4D37" w:rsidP="000E7C71">
      <w:pPr>
        <w:pStyle w:val="Default"/>
        <w:spacing w:line="360" w:lineRule="auto"/>
        <w:jc w:val="both"/>
        <w:rPr>
          <w:rFonts w:ascii="Arial" w:hAnsi="Arial" w:cs="Arial"/>
          <w:color w:val="auto"/>
        </w:rPr>
      </w:pPr>
      <w:r w:rsidRPr="000E7C71">
        <w:rPr>
          <w:rFonts w:ascii="Arial" w:hAnsi="Arial" w:cs="Arial"/>
          <w:color w:val="auto"/>
        </w:rPr>
        <w:t>Responsabilidad y contracción al estudio de la teoría y la práctica de los fundamentos básicos del deporte</w:t>
      </w:r>
    </w:p>
    <w:p w14:paraId="2542163D" w14:textId="2201F97F" w:rsidR="00165A26" w:rsidRPr="000E7C71" w:rsidRDefault="002E4D37" w:rsidP="000E7C71">
      <w:pPr>
        <w:pStyle w:val="Default"/>
        <w:spacing w:line="360" w:lineRule="auto"/>
        <w:jc w:val="both"/>
        <w:rPr>
          <w:rFonts w:ascii="Arial" w:hAnsi="Arial" w:cs="Arial"/>
          <w:color w:val="auto"/>
        </w:rPr>
      </w:pPr>
      <w:r w:rsidRPr="000E7C71">
        <w:rPr>
          <w:rFonts w:ascii="Arial" w:hAnsi="Arial" w:cs="Arial"/>
          <w:color w:val="auto"/>
        </w:rPr>
        <w:t xml:space="preserve">Aplicación de la teoría en el planteo práctico de los </w:t>
      </w:r>
      <w:r w:rsidR="00165A26" w:rsidRPr="000E7C71">
        <w:rPr>
          <w:rFonts w:ascii="Arial" w:hAnsi="Arial" w:cs="Arial"/>
          <w:color w:val="auto"/>
        </w:rPr>
        <w:t>trabajos de campo y observaci</w:t>
      </w:r>
      <w:r w:rsidR="001C3E2D" w:rsidRPr="000E7C71">
        <w:rPr>
          <w:rFonts w:ascii="Arial" w:hAnsi="Arial" w:cs="Arial"/>
          <w:color w:val="auto"/>
        </w:rPr>
        <w:t>ones</w:t>
      </w:r>
    </w:p>
    <w:p w14:paraId="2CEADE08" w14:textId="77777777" w:rsidR="005923D9" w:rsidRPr="000E7C71" w:rsidRDefault="005923D9" w:rsidP="000E7C71">
      <w:pPr>
        <w:pStyle w:val="Default"/>
        <w:spacing w:line="360" w:lineRule="auto"/>
        <w:jc w:val="both"/>
        <w:rPr>
          <w:rFonts w:ascii="Arial" w:hAnsi="Arial" w:cs="Arial"/>
          <w:color w:val="auto"/>
        </w:rPr>
      </w:pPr>
    </w:p>
    <w:p w14:paraId="6D4F8D3A" w14:textId="77777777" w:rsidR="00EA01F5" w:rsidRDefault="00EA01F5" w:rsidP="000E7C71">
      <w:pPr>
        <w:pStyle w:val="Default"/>
        <w:spacing w:line="360" w:lineRule="auto"/>
        <w:jc w:val="center"/>
        <w:rPr>
          <w:rFonts w:ascii="Arial" w:hAnsi="Arial" w:cs="Arial"/>
          <w:b/>
          <w:bCs/>
          <w:color w:val="auto"/>
        </w:rPr>
      </w:pPr>
    </w:p>
    <w:p w14:paraId="51ECB476" w14:textId="2227D628" w:rsidR="005923D9" w:rsidRPr="000E7C71" w:rsidRDefault="005923D9" w:rsidP="000E7C71">
      <w:pPr>
        <w:pStyle w:val="Default"/>
        <w:spacing w:line="360" w:lineRule="auto"/>
        <w:jc w:val="center"/>
        <w:rPr>
          <w:rFonts w:ascii="Arial" w:hAnsi="Arial" w:cs="Arial"/>
          <w:color w:val="auto"/>
        </w:rPr>
      </w:pPr>
      <w:r w:rsidRPr="000E7C71">
        <w:rPr>
          <w:rFonts w:ascii="Arial" w:hAnsi="Arial" w:cs="Arial"/>
          <w:b/>
          <w:bCs/>
          <w:color w:val="auto"/>
        </w:rPr>
        <w:t>RÉGIMEN DE ACREDITACIÓN DE LA CATEDRA</w:t>
      </w:r>
    </w:p>
    <w:p w14:paraId="32CF5BA8" w14:textId="77777777" w:rsidR="000E7C71" w:rsidRDefault="000E7C71" w:rsidP="000E7C71">
      <w:pPr>
        <w:pStyle w:val="Default"/>
        <w:spacing w:line="360" w:lineRule="auto"/>
        <w:jc w:val="both"/>
        <w:rPr>
          <w:rFonts w:ascii="Arial" w:hAnsi="Arial" w:cs="Arial"/>
          <w:color w:val="auto"/>
        </w:rPr>
      </w:pPr>
    </w:p>
    <w:p w14:paraId="00D40044" w14:textId="6826C7E4"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La cátedra se ajustará al Reglamento 004/17 Para las Instancias Evaluativas, se utilizará un sistema de calificación decimal de 1 (uno) a 10 (diez). </w:t>
      </w:r>
    </w:p>
    <w:p w14:paraId="6FCBDCF4" w14:textId="04887DE5" w:rsidR="001C3E2D" w:rsidRPr="000E7C71" w:rsidRDefault="00F811A6" w:rsidP="000E7C71">
      <w:pPr>
        <w:pStyle w:val="Default"/>
        <w:spacing w:line="360" w:lineRule="auto"/>
        <w:jc w:val="both"/>
        <w:rPr>
          <w:rFonts w:ascii="Arial" w:hAnsi="Arial" w:cs="Arial"/>
          <w:color w:val="auto"/>
        </w:rPr>
      </w:pPr>
      <w:r w:rsidRPr="000E7C71">
        <w:rPr>
          <w:rFonts w:ascii="Arial" w:hAnsi="Arial" w:cs="Arial"/>
          <w:color w:val="auto"/>
        </w:rPr>
        <w:t>ESTUDIANTE PROMOCIONAL: Para acceder a la promoción el alumno deberá: - Aprobar el 100 % de las instancias evaluativas</w:t>
      </w:r>
      <w:r w:rsidR="001C3E2D" w:rsidRPr="000E7C71">
        <w:rPr>
          <w:rFonts w:ascii="Arial" w:hAnsi="Arial" w:cs="Arial"/>
          <w:color w:val="auto"/>
        </w:rPr>
        <w:t xml:space="preserve"> c</w:t>
      </w:r>
      <w:r w:rsidRPr="000E7C71">
        <w:rPr>
          <w:rFonts w:ascii="Arial" w:hAnsi="Arial" w:cs="Arial"/>
          <w:color w:val="auto"/>
        </w:rPr>
        <w:t xml:space="preserve">on un puntaje de siete (7) o más puntos </w:t>
      </w:r>
      <w:r w:rsidR="001C3E2D" w:rsidRPr="000E7C71">
        <w:rPr>
          <w:rFonts w:ascii="Arial" w:hAnsi="Arial" w:cs="Arial"/>
          <w:color w:val="auto"/>
        </w:rPr>
        <w:t>y deberá ostentar el 75% de la asistencia a clases presenciales y /o en modalidad remota.</w:t>
      </w:r>
    </w:p>
    <w:p w14:paraId="0A4661D1" w14:textId="69584AD7" w:rsidR="001C3E2D" w:rsidRPr="000E7C71" w:rsidRDefault="00F811A6" w:rsidP="000E7C71">
      <w:pPr>
        <w:pStyle w:val="Default"/>
        <w:spacing w:line="360" w:lineRule="auto"/>
        <w:jc w:val="both"/>
        <w:rPr>
          <w:rFonts w:ascii="Arial" w:hAnsi="Arial" w:cs="Arial"/>
          <w:color w:val="auto"/>
        </w:rPr>
      </w:pPr>
      <w:r w:rsidRPr="000E7C71">
        <w:rPr>
          <w:rFonts w:ascii="Arial" w:hAnsi="Arial" w:cs="Arial"/>
          <w:color w:val="auto"/>
        </w:rPr>
        <w:t xml:space="preserve">ESTUDIANTE REGULAR: Para acceder a la regularización el estudiante deberá:  Aprobar el 100 % de las instancias </w:t>
      </w:r>
      <w:r w:rsidR="001C3E2D" w:rsidRPr="000E7C71">
        <w:rPr>
          <w:rFonts w:ascii="Arial" w:hAnsi="Arial" w:cs="Arial"/>
          <w:color w:val="auto"/>
        </w:rPr>
        <w:t>evaluativas con</w:t>
      </w:r>
      <w:r w:rsidRPr="000E7C71">
        <w:rPr>
          <w:rFonts w:ascii="Arial" w:hAnsi="Arial" w:cs="Arial"/>
          <w:color w:val="auto"/>
        </w:rPr>
        <w:t xml:space="preserve"> nota entre 4 (cuatro) a 6.99 puntos (seis con noventa y nueve centésimos). Por lo tanto, la nota FINAL de cátedra será de entre 4 (cuatro) a 6.99 puntos (seis con noventa y nueve centésimos)</w:t>
      </w:r>
      <w:r w:rsidR="001C3E2D" w:rsidRPr="000E7C71">
        <w:rPr>
          <w:rFonts w:ascii="Arial" w:hAnsi="Arial" w:cs="Arial"/>
          <w:color w:val="auto"/>
        </w:rPr>
        <w:t xml:space="preserve"> y deberá ostentar el 75% de la asistencia a clases presenciales y /o en modalidad remota.</w:t>
      </w:r>
    </w:p>
    <w:p w14:paraId="3CF470A0" w14:textId="577F46EB" w:rsidR="005E132B" w:rsidRPr="000E7C71" w:rsidRDefault="00F811A6" w:rsidP="000E7C71">
      <w:pPr>
        <w:pStyle w:val="Default"/>
        <w:spacing w:line="360" w:lineRule="auto"/>
        <w:jc w:val="both"/>
        <w:rPr>
          <w:rFonts w:ascii="Arial" w:hAnsi="Arial" w:cs="Arial"/>
          <w:color w:val="auto"/>
        </w:rPr>
      </w:pPr>
      <w:r w:rsidRPr="000E7C71">
        <w:rPr>
          <w:rFonts w:ascii="Arial" w:hAnsi="Arial" w:cs="Arial"/>
          <w:color w:val="auto"/>
        </w:rPr>
        <w:t xml:space="preserve">ESTUDIANTE LIBRE: - El estudiante en calidad de libre, será aquel que NO alcance </w:t>
      </w:r>
      <w:r w:rsidR="005E132B" w:rsidRPr="000E7C71">
        <w:rPr>
          <w:rFonts w:ascii="Arial" w:hAnsi="Arial" w:cs="Arial"/>
          <w:color w:val="auto"/>
        </w:rPr>
        <w:t>los parámetros establecidos para regularizar la cátedra.</w:t>
      </w:r>
    </w:p>
    <w:p w14:paraId="692B895C" w14:textId="220822AB" w:rsidR="005E132B" w:rsidRDefault="00F811A6" w:rsidP="000E7C71">
      <w:pPr>
        <w:pStyle w:val="Default"/>
        <w:spacing w:line="360" w:lineRule="auto"/>
        <w:jc w:val="both"/>
        <w:rPr>
          <w:rFonts w:ascii="Arial" w:hAnsi="Arial" w:cs="Arial"/>
          <w:color w:val="auto"/>
        </w:rPr>
      </w:pPr>
      <w:r w:rsidRPr="000E7C71">
        <w:rPr>
          <w:rFonts w:ascii="Arial" w:hAnsi="Arial" w:cs="Arial"/>
          <w:color w:val="auto"/>
        </w:rPr>
        <w:t xml:space="preserve"> SISTEMA DE RECUPERATORIO: - Ca</w:t>
      </w:r>
      <w:r w:rsidR="009A0EF1">
        <w:rPr>
          <w:rFonts w:ascii="Arial" w:hAnsi="Arial" w:cs="Arial"/>
          <w:color w:val="auto"/>
        </w:rPr>
        <w:t>d</w:t>
      </w:r>
      <w:r w:rsidRPr="000E7C71">
        <w:rPr>
          <w:rFonts w:ascii="Arial" w:hAnsi="Arial" w:cs="Arial"/>
          <w:color w:val="auto"/>
        </w:rPr>
        <w:t xml:space="preserve">a instancia de </w:t>
      </w:r>
      <w:r w:rsidR="005E132B" w:rsidRPr="000E7C71">
        <w:rPr>
          <w:rFonts w:ascii="Arial" w:hAnsi="Arial" w:cs="Arial"/>
          <w:color w:val="auto"/>
        </w:rPr>
        <w:t>evaluación</w:t>
      </w:r>
      <w:r w:rsidRPr="000E7C71">
        <w:rPr>
          <w:rFonts w:ascii="Arial" w:hAnsi="Arial" w:cs="Arial"/>
          <w:color w:val="auto"/>
        </w:rPr>
        <w:t xml:space="preserve"> tendrá su respectivo recuperatorio, los cuales están supeditados al calendario propuesto por la Institución</w:t>
      </w:r>
    </w:p>
    <w:p w14:paraId="2D26B6BD" w14:textId="77777777" w:rsidR="009A0EF1" w:rsidRPr="000E7C71" w:rsidRDefault="009A0EF1" w:rsidP="000E7C71">
      <w:pPr>
        <w:pStyle w:val="Default"/>
        <w:spacing w:line="360" w:lineRule="auto"/>
        <w:jc w:val="both"/>
        <w:rPr>
          <w:rFonts w:ascii="Arial" w:hAnsi="Arial" w:cs="Arial"/>
          <w:color w:val="auto"/>
        </w:rPr>
      </w:pPr>
    </w:p>
    <w:p w14:paraId="2167325D" w14:textId="77777777" w:rsidR="002F7C02" w:rsidRDefault="002F7C02" w:rsidP="000E7C71">
      <w:pPr>
        <w:pStyle w:val="Default"/>
        <w:spacing w:line="360" w:lineRule="auto"/>
        <w:jc w:val="center"/>
        <w:rPr>
          <w:rFonts w:ascii="Arial" w:hAnsi="Arial" w:cs="Arial"/>
          <w:b/>
          <w:bCs/>
          <w:color w:val="auto"/>
        </w:rPr>
      </w:pPr>
    </w:p>
    <w:p w14:paraId="2241F9DB" w14:textId="77777777" w:rsidR="002F7C02" w:rsidRDefault="002F7C02" w:rsidP="000E7C71">
      <w:pPr>
        <w:pStyle w:val="Default"/>
        <w:spacing w:line="360" w:lineRule="auto"/>
        <w:jc w:val="center"/>
        <w:rPr>
          <w:rFonts w:ascii="Arial" w:hAnsi="Arial" w:cs="Arial"/>
          <w:b/>
          <w:bCs/>
          <w:color w:val="auto"/>
        </w:rPr>
      </w:pPr>
    </w:p>
    <w:p w14:paraId="23E26FAC" w14:textId="0F03DD00" w:rsidR="000E7C71" w:rsidRDefault="005923D9" w:rsidP="000E7C71">
      <w:pPr>
        <w:pStyle w:val="Default"/>
        <w:spacing w:line="360" w:lineRule="auto"/>
        <w:jc w:val="center"/>
        <w:rPr>
          <w:rFonts w:ascii="Arial" w:hAnsi="Arial" w:cs="Arial"/>
          <w:b/>
          <w:bCs/>
          <w:color w:val="auto"/>
        </w:rPr>
      </w:pPr>
      <w:r w:rsidRPr="000E7C71">
        <w:rPr>
          <w:rFonts w:ascii="Arial" w:hAnsi="Arial" w:cs="Arial"/>
          <w:b/>
          <w:bCs/>
          <w:color w:val="auto"/>
        </w:rPr>
        <w:t>EXAMEN FINAL</w:t>
      </w:r>
    </w:p>
    <w:p w14:paraId="1BA50D43" w14:textId="2B061864" w:rsidR="005923D9" w:rsidRPr="000E7C71" w:rsidRDefault="005923D9" w:rsidP="000E7C71">
      <w:pPr>
        <w:pStyle w:val="Default"/>
        <w:spacing w:line="360" w:lineRule="auto"/>
        <w:jc w:val="both"/>
        <w:rPr>
          <w:rFonts w:ascii="Arial" w:hAnsi="Arial" w:cs="Arial"/>
          <w:color w:val="auto"/>
        </w:rPr>
      </w:pPr>
      <w:r w:rsidRPr="000E7C71">
        <w:rPr>
          <w:rFonts w:ascii="Arial" w:hAnsi="Arial" w:cs="Arial"/>
          <w:b/>
          <w:bCs/>
          <w:color w:val="auto"/>
        </w:rPr>
        <w:t xml:space="preserve">ALUMNO REGULAR. </w:t>
      </w:r>
    </w:p>
    <w:p w14:paraId="25FA77A4" w14:textId="77777777"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Se dará inicio con la parte práctica; desarrollando una micro clase, en la que deberá mostrar dominio técnico del fundamento, el empleo adecuado de actividades y herramientas didácticas vistas en clase, en la misma deberá abordar Conceptos, objetivos Integrales: toma de decisión, desarrollo motriz. La clase será de acuerdo con el contenido solicitado por el Docente, quien le dará un tiempo acorde de preparación de la Actividad. Aspectos a tener en cuenta: Prever antes del examen el material a utilizar, como así también alumnos ayudantes para dar la clase. </w:t>
      </w:r>
    </w:p>
    <w:p w14:paraId="3883ECF0" w14:textId="77777777" w:rsidR="005E132B"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Para finalizar con la exposición oral</w:t>
      </w:r>
      <w:r w:rsidR="005E132B" w:rsidRPr="000E7C71">
        <w:rPr>
          <w:rFonts w:ascii="Arial" w:hAnsi="Arial" w:cs="Arial"/>
          <w:color w:val="auto"/>
        </w:rPr>
        <w:t xml:space="preserve"> de un tema </w:t>
      </w:r>
      <w:r w:rsidRPr="000E7C71">
        <w:rPr>
          <w:rFonts w:ascii="Arial" w:hAnsi="Arial" w:cs="Arial"/>
          <w:color w:val="auto"/>
        </w:rPr>
        <w:t xml:space="preserve">desarrollado en el </w:t>
      </w:r>
      <w:r w:rsidR="005E132B" w:rsidRPr="000E7C71">
        <w:rPr>
          <w:rFonts w:ascii="Arial" w:hAnsi="Arial" w:cs="Arial"/>
          <w:color w:val="auto"/>
        </w:rPr>
        <w:t>la cátedra y preguntas del tribunal</w:t>
      </w:r>
    </w:p>
    <w:p w14:paraId="7BC917E9" w14:textId="77777777" w:rsidR="000E7C71" w:rsidRDefault="000E7C71" w:rsidP="000E7C71">
      <w:pPr>
        <w:pStyle w:val="Default"/>
        <w:spacing w:line="360" w:lineRule="auto"/>
        <w:jc w:val="both"/>
        <w:rPr>
          <w:rFonts w:ascii="Arial" w:hAnsi="Arial" w:cs="Arial"/>
          <w:color w:val="auto"/>
        </w:rPr>
      </w:pPr>
    </w:p>
    <w:p w14:paraId="0929B0C6" w14:textId="5CCE9222" w:rsidR="005923D9" w:rsidRPr="000E7C71" w:rsidRDefault="005923D9" w:rsidP="000E7C71">
      <w:pPr>
        <w:pStyle w:val="Default"/>
        <w:spacing w:line="360" w:lineRule="auto"/>
        <w:jc w:val="both"/>
        <w:rPr>
          <w:rFonts w:ascii="Arial" w:hAnsi="Arial" w:cs="Arial"/>
          <w:color w:val="auto"/>
        </w:rPr>
      </w:pPr>
      <w:r w:rsidRPr="000E7C71">
        <w:rPr>
          <w:rFonts w:ascii="Arial" w:hAnsi="Arial" w:cs="Arial"/>
          <w:b/>
          <w:bCs/>
          <w:color w:val="auto"/>
        </w:rPr>
        <w:t xml:space="preserve">ALUMNO LIBRE. </w:t>
      </w:r>
    </w:p>
    <w:p w14:paraId="58A6CC15" w14:textId="77777777" w:rsidR="005E132B"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El </w:t>
      </w:r>
      <w:r w:rsidR="005E132B" w:rsidRPr="000E7C71">
        <w:rPr>
          <w:rFonts w:ascii="Arial" w:hAnsi="Arial" w:cs="Arial"/>
          <w:color w:val="auto"/>
        </w:rPr>
        <w:t>iniciará con la presentación del portafolio de cátedra que podrá ser revisado previamente por el docente si el alumno lo requiere</w:t>
      </w:r>
    </w:p>
    <w:p w14:paraId="1F6F47EA" w14:textId="11F03612" w:rsidR="005923D9" w:rsidRPr="000E7C71" w:rsidRDefault="005923D9" w:rsidP="000E7C71">
      <w:pPr>
        <w:pStyle w:val="Default"/>
        <w:spacing w:line="360" w:lineRule="auto"/>
        <w:jc w:val="both"/>
        <w:rPr>
          <w:rFonts w:ascii="Arial" w:hAnsi="Arial" w:cs="Arial"/>
          <w:color w:val="auto"/>
        </w:rPr>
      </w:pPr>
      <w:r w:rsidRPr="000E7C71">
        <w:rPr>
          <w:rFonts w:ascii="Arial" w:hAnsi="Arial" w:cs="Arial"/>
          <w:b/>
          <w:bCs/>
          <w:color w:val="auto"/>
        </w:rPr>
        <w:t>INSTANCIA ESCRITA</w:t>
      </w:r>
      <w:r w:rsidRPr="000E7C71">
        <w:rPr>
          <w:rFonts w:ascii="Arial" w:hAnsi="Arial" w:cs="Arial"/>
          <w:color w:val="auto"/>
        </w:rPr>
        <w:t xml:space="preserve"> </w:t>
      </w:r>
      <w:r w:rsidR="005E132B" w:rsidRPr="000E7C71">
        <w:rPr>
          <w:rFonts w:ascii="Arial" w:hAnsi="Arial" w:cs="Arial"/>
          <w:color w:val="auto"/>
        </w:rPr>
        <w:t xml:space="preserve">de los ejes temáticos especificados en el </w:t>
      </w:r>
      <w:r w:rsidRPr="000E7C71">
        <w:rPr>
          <w:rFonts w:ascii="Arial" w:hAnsi="Arial" w:cs="Arial"/>
          <w:color w:val="auto"/>
        </w:rPr>
        <w:t>Programa de la Cátedra A</w:t>
      </w:r>
      <w:r w:rsidR="005E132B" w:rsidRPr="000E7C71">
        <w:rPr>
          <w:rFonts w:ascii="Arial" w:hAnsi="Arial" w:cs="Arial"/>
          <w:color w:val="auto"/>
        </w:rPr>
        <w:t>probado</w:t>
      </w:r>
      <w:r w:rsidRPr="000E7C71">
        <w:rPr>
          <w:rFonts w:ascii="Arial" w:hAnsi="Arial" w:cs="Arial"/>
          <w:color w:val="auto"/>
        </w:rPr>
        <w:t xml:space="preserve"> </w:t>
      </w:r>
    </w:p>
    <w:p w14:paraId="724BB45A" w14:textId="01B3680C" w:rsidR="005923D9" w:rsidRPr="000E7C71" w:rsidRDefault="005923D9" w:rsidP="000E7C71">
      <w:pPr>
        <w:pStyle w:val="Default"/>
        <w:spacing w:line="360" w:lineRule="auto"/>
        <w:jc w:val="both"/>
        <w:rPr>
          <w:rFonts w:ascii="Arial" w:hAnsi="Arial" w:cs="Arial"/>
          <w:color w:val="auto"/>
        </w:rPr>
      </w:pPr>
      <w:r w:rsidRPr="000E7C71">
        <w:rPr>
          <w:rFonts w:ascii="Arial" w:hAnsi="Arial" w:cs="Arial"/>
          <w:b/>
          <w:bCs/>
          <w:color w:val="auto"/>
        </w:rPr>
        <w:t>INSTANCIA PRÁCTICA</w:t>
      </w:r>
      <w:r w:rsidRPr="000E7C71">
        <w:rPr>
          <w:rFonts w:ascii="Arial" w:hAnsi="Arial" w:cs="Arial"/>
          <w:color w:val="auto"/>
        </w:rPr>
        <w:t xml:space="preserve"> conformada por la ejecución de un drill de Gestos técnicos incluidos en </w:t>
      </w:r>
      <w:r w:rsidR="005E132B" w:rsidRPr="000E7C71">
        <w:rPr>
          <w:rFonts w:ascii="Arial" w:hAnsi="Arial" w:cs="Arial"/>
          <w:color w:val="auto"/>
        </w:rPr>
        <w:t>el</w:t>
      </w:r>
      <w:r w:rsidRPr="000E7C71">
        <w:rPr>
          <w:rFonts w:ascii="Arial" w:hAnsi="Arial" w:cs="Arial"/>
          <w:color w:val="auto"/>
        </w:rPr>
        <w:t xml:space="preserve"> EJE II</w:t>
      </w:r>
      <w:r w:rsidR="005E132B" w:rsidRPr="000E7C71">
        <w:rPr>
          <w:rFonts w:ascii="Arial" w:hAnsi="Arial" w:cs="Arial"/>
          <w:color w:val="auto"/>
        </w:rPr>
        <w:t xml:space="preserve"> presente p</w:t>
      </w:r>
      <w:r w:rsidRPr="000E7C71">
        <w:rPr>
          <w:rFonts w:ascii="Arial" w:hAnsi="Arial" w:cs="Arial"/>
          <w:color w:val="auto"/>
        </w:rPr>
        <w:t>rograma</w:t>
      </w:r>
      <w:r w:rsidR="005E132B" w:rsidRPr="000E7C71">
        <w:rPr>
          <w:rFonts w:ascii="Arial" w:hAnsi="Arial" w:cs="Arial"/>
          <w:color w:val="auto"/>
        </w:rPr>
        <w:t xml:space="preserve">. </w:t>
      </w:r>
      <w:r w:rsidRPr="000E7C71">
        <w:rPr>
          <w:rFonts w:ascii="Arial" w:hAnsi="Arial" w:cs="Arial"/>
          <w:color w:val="auto"/>
        </w:rPr>
        <w:t xml:space="preserve">El mismo deberá ser realizado, sin tiempo, sin marcas, respetando el concepto de los gestos técnicos y la correcta fluidez y transición de un gesto a otro, como también se adecuada velocidad de ejecución.  </w:t>
      </w:r>
    </w:p>
    <w:p w14:paraId="5D52D9B4" w14:textId="0B8B6A9C"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Luego del Drill, el alumno desarrollará una micro clase en la que deberá mostrar dominio técnico del fundamento, </w:t>
      </w:r>
      <w:r w:rsidR="005E132B" w:rsidRPr="000E7C71">
        <w:rPr>
          <w:rFonts w:ascii="Arial" w:hAnsi="Arial" w:cs="Arial"/>
          <w:color w:val="auto"/>
        </w:rPr>
        <w:t xml:space="preserve">abordando </w:t>
      </w:r>
      <w:r w:rsidRPr="000E7C71">
        <w:rPr>
          <w:rFonts w:ascii="Arial" w:hAnsi="Arial" w:cs="Arial"/>
          <w:color w:val="auto"/>
        </w:rPr>
        <w:t xml:space="preserve">objetivo </w:t>
      </w:r>
      <w:r w:rsidR="005E132B" w:rsidRPr="000E7C71">
        <w:rPr>
          <w:rFonts w:ascii="Arial" w:hAnsi="Arial" w:cs="Arial"/>
          <w:color w:val="auto"/>
        </w:rPr>
        <w:t xml:space="preserve">integral, </w:t>
      </w:r>
      <w:r w:rsidRPr="000E7C71">
        <w:rPr>
          <w:rFonts w:ascii="Arial" w:hAnsi="Arial" w:cs="Arial"/>
          <w:color w:val="auto"/>
        </w:rPr>
        <w:t xml:space="preserve">toma de decisión, desarrollo motriz. La clase será de acuerdo con el contenido solicitado por el Docente, quien durante el examen le dará un tiempo acorde de preparación de la Actividad. Aspectos a tener en cuenta: Prever antes del examen el material a utilizar, como así también alumnos ayudantes para dar la clase. </w:t>
      </w:r>
    </w:p>
    <w:p w14:paraId="4E76B5B7" w14:textId="7F581CAE" w:rsidR="005923D9" w:rsidRDefault="005923D9" w:rsidP="000E7C71">
      <w:pPr>
        <w:pStyle w:val="Default"/>
        <w:spacing w:line="360" w:lineRule="auto"/>
        <w:jc w:val="both"/>
        <w:rPr>
          <w:rFonts w:ascii="Arial" w:hAnsi="Arial" w:cs="Arial"/>
          <w:color w:val="auto"/>
        </w:rPr>
      </w:pPr>
      <w:r w:rsidRPr="000E7C71">
        <w:rPr>
          <w:rFonts w:ascii="Arial" w:hAnsi="Arial" w:cs="Arial"/>
          <w:b/>
          <w:bCs/>
          <w:color w:val="auto"/>
        </w:rPr>
        <w:t>INSTANCIA ORAL</w:t>
      </w:r>
      <w:r w:rsidRPr="000E7C71">
        <w:rPr>
          <w:rFonts w:ascii="Arial" w:hAnsi="Arial" w:cs="Arial"/>
          <w:color w:val="auto"/>
        </w:rPr>
        <w:t xml:space="preserve"> Con la exposición oral, de los temas y reglas, desarrolladas en el programa actualizado. </w:t>
      </w:r>
    </w:p>
    <w:p w14:paraId="725138E4" w14:textId="77777777" w:rsidR="00D1736B" w:rsidRDefault="00D1736B" w:rsidP="000E7C71">
      <w:pPr>
        <w:pStyle w:val="Default"/>
        <w:spacing w:line="360" w:lineRule="auto"/>
        <w:jc w:val="both"/>
        <w:rPr>
          <w:rFonts w:ascii="Arial" w:hAnsi="Arial" w:cs="Arial"/>
          <w:color w:val="auto"/>
        </w:rPr>
      </w:pPr>
    </w:p>
    <w:p w14:paraId="206F607E" w14:textId="77777777" w:rsidR="002F7C02" w:rsidRDefault="002F7C02" w:rsidP="009A0EF1">
      <w:pPr>
        <w:pStyle w:val="Default"/>
        <w:spacing w:line="360" w:lineRule="auto"/>
        <w:jc w:val="center"/>
        <w:rPr>
          <w:rFonts w:ascii="Arial" w:hAnsi="Arial" w:cs="Arial"/>
          <w:b/>
          <w:bCs/>
          <w:color w:val="auto"/>
        </w:rPr>
      </w:pPr>
    </w:p>
    <w:p w14:paraId="422E2542" w14:textId="581B0A84" w:rsidR="00D1736B" w:rsidRDefault="00D1736B" w:rsidP="009A0EF1">
      <w:pPr>
        <w:pStyle w:val="Default"/>
        <w:spacing w:line="360" w:lineRule="auto"/>
        <w:jc w:val="center"/>
        <w:rPr>
          <w:rFonts w:ascii="Arial" w:hAnsi="Arial" w:cs="Arial"/>
          <w:b/>
          <w:bCs/>
          <w:color w:val="auto"/>
        </w:rPr>
      </w:pPr>
      <w:r>
        <w:rPr>
          <w:rFonts w:ascii="Arial" w:hAnsi="Arial" w:cs="Arial"/>
          <w:b/>
          <w:bCs/>
          <w:color w:val="auto"/>
        </w:rPr>
        <w:t>ARTICULACIÓN</w:t>
      </w:r>
    </w:p>
    <w:p w14:paraId="15336A7E" w14:textId="77777777" w:rsidR="00306801" w:rsidRDefault="00306801" w:rsidP="009A0EF1">
      <w:pPr>
        <w:pStyle w:val="Default"/>
        <w:spacing w:line="360" w:lineRule="auto"/>
        <w:jc w:val="both"/>
        <w:rPr>
          <w:rFonts w:ascii="Arial" w:hAnsi="Arial" w:cs="Arial"/>
          <w:color w:val="auto"/>
        </w:rPr>
      </w:pPr>
    </w:p>
    <w:p w14:paraId="0C837165" w14:textId="6BD2E8A1" w:rsidR="009A0EF1" w:rsidRDefault="009A0EF1" w:rsidP="009A0EF1">
      <w:pPr>
        <w:pStyle w:val="Default"/>
        <w:spacing w:line="360" w:lineRule="auto"/>
        <w:jc w:val="both"/>
        <w:rPr>
          <w:rFonts w:ascii="Arial" w:hAnsi="Arial" w:cs="Arial"/>
          <w:color w:val="auto"/>
        </w:rPr>
      </w:pPr>
      <w:r>
        <w:rPr>
          <w:rFonts w:ascii="Arial" w:hAnsi="Arial" w:cs="Arial"/>
          <w:color w:val="auto"/>
        </w:rPr>
        <w:t>Los contenidos se desarrollar</w:t>
      </w:r>
      <w:r w:rsidR="002F7C02">
        <w:rPr>
          <w:rFonts w:ascii="Arial" w:hAnsi="Arial" w:cs="Arial"/>
          <w:color w:val="auto"/>
        </w:rPr>
        <w:t>á</w:t>
      </w:r>
      <w:r>
        <w:rPr>
          <w:rFonts w:ascii="Arial" w:hAnsi="Arial" w:cs="Arial"/>
          <w:color w:val="auto"/>
        </w:rPr>
        <w:t xml:space="preserve">n estableciendo una articulación vertical con la cátedra Juego y Recreación </w:t>
      </w:r>
      <w:r w:rsidR="002F7C02">
        <w:rPr>
          <w:rFonts w:ascii="Arial" w:hAnsi="Arial" w:cs="Arial"/>
          <w:color w:val="auto"/>
        </w:rPr>
        <w:t>que genera</w:t>
      </w:r>
      <w:r>
        <w:rPr>
          <w:rFonts w:ascii="Arial" w:hAnsi="Arial" w:cs="Arial"/>
          <w:color w:val="auto"/>
        </w:rPr>
        <w:t xml:space="preserve"> las bases del juego en las diferentes edades</w:t>
      </w:r>
      <w:r w:rsidR="002F7C02">
        <w:rPr>
          <w:rFonts w:ascii="Arial" w:hAnsi="Arial" w:cs="Arial"/>
          <w:color w:val="auto"/>
        </w:rPr>
        <w:t>,</w:t>
      </w:r>
      <w:r w:rsidR="00E9356A">
        <w:rPr>
          <w:rFonts w:ascii="Arial" w:hAnsi="Arial" w:cs="Arial"/>
          <w:color w:val="auto"/>
        </w:rPr>
        <w:t xml:space="preserve"> Biomecánica que desarrolla el análisis biomecánico del gesto deportivo</w:t>
      </w:r>
      <w:r w:rsidR="002F7C02">
        <w:rPr>
          <w:rFonts w:ascii="Arial" w:hAnsi="Arial" w:cs="Arial"/>
          <w:color w:val="auto"/>
        </w:rPr>
        <w:t xml:space="preserve"> y </w:t>
      </w:r>
      <w:r w:rsidR="00E9356A">
        <w:rPr>
          <w:rFonts w:ascii="Arial" w:hAnsi="Arial" w:cs="Arial"/>
          <w:color w:val="auto"/>
        </w:rPr>
        <w:t xml:space="preserve">Didáctica II </w:t>
      </w:r>
      <w:r w:rsidR="002F7C02">
        <w:rPr>
          <w:rFonts w:ascii="Arial" w:hAnsi="Arial" w:cs="Arial"/>
          <w:color w:val="auto"/>
        </w:rPr>
        <w:t xml:space="preserve">donde se desarrolla las áreas no formales de la educación. A su vez se concretará una articulación transversal con la cátedra Práctica y Residencia </w:t>
      </w:r>
      <w:r w:rsidR="00306801">
        <w:rPr>
          <w:rFonts w:ascii="Arial" w:hAnsi="Arial" w:cs="Arial"/>
          <w:color w:val="auto"/>
        </w:rPr>
        <w:t>ya que las observaciones de clase y las propuestas didácticas se establecerán con idénticos criterios.</w:t>
      </w:r>
    </w:p>
    <w:p w14:paraId="48643D2F" w14:textId="77777777" w:rsidR="002F7C02" w:rsidRPr="009A0EF1" w:rsidRDefault="002F7C02" w:rsidP="009A0EF1">
      <w:pPr>
        <w:pStyle w:val="Default"/>
        <w:spacing w:line="360" w:lineRule="auto"/>
        <w:jc w:val="both"/>
        <w:rPr>
          <w:rFonts w:ascii="Arial" w:hAnsi="Arial" w:cs="Arial"/>
          <w:color w:val="auto"/>
        </w:rPr>
      </w:pPr>
    </w:p>
    <w:p w14:paraId="33CCE3CC" w14:textId="2CF24B24" w:rsidR="00D1736B" w:rsidRPr="00D1736B" w:rsidRDefault="00D1736B" w:rsidP="00D1736B">
      <w:pPr>
        <w:pStyle w:val="Default"/>
        <w:spacing w:line="360" w:lineRule="auto"/>
        <w:jc w:val="center"/>
        <w:rPr>
          <w:rFonts w:ascii="Arial" w:hAnsi="Arial" w:cs="Arial"/>
          <w:b/>
          <w:bCs/>
          <w:color w:val="auto"/>
        </w:rPr>
      </w:pPr>
      <w:r>
        <w:rPr>
          <w:rFonts w:ascii="Arial" w:hAnsi="Arial" w:cs="Arial"/>
          <w:b/>
          <w:bCs/>
          <w:color w:val="auto"/>
        </w:rPr>
        <w:t>PROYECTO INTERCÁTEDRAS</w:t>
      </w:r>
    </w:p>
    <w:p w14:paraId="7D2749CE" w14:textId="57713AE2" w:rsidR="000E7C71" w:rsidRDefault="000E7C71" w:rsidP="00306801">
      <w:pPr>
        <w:pStyle w:val="Default"/>
        <w:spacing w:line="360" w:lineRule="auto"/>
        <w:jc w:val="both"/>
        <w:rPr>
          <w:rFonts w:ascii="Arial" w:hAnsi="Arial" w:cs="Arial"/>
          <w:color w:val="auto"/>
        </w:rPr>
      </w:pPr>
    </w:p>
    <w:p w14:paraId="5E86936F" w14:textId="77777777" w:rsidR="00306801" w:rsidRDefault="00306801" w:rsidP="00306801">
      <w:pPr>
        <w:pStyle w:val="Default"/>
        <w:spacing w:line="360" w:lineRule="auto"/>
        <w:jc w:val="both"/>
        <w:rPr>
          <w:rFonts w:ascii="Arial" w:hAnsi="Arial" w:cs="Arial"/>
          <w:color w:val="auto"/>
        </w:rPr>
      </w:pPr>
      <w:r>
        <w:rPr>
          <w:rFonts w:ascii="Arial" w:hAnsi="Arial" w:cs="Arial"/>
          <w:color w:val="auto"/>
        </w:rPr>
        <w:t>Se acordará las observaciones de clases de hockey con los mismo indicadores y principios establecidos en la Práctica y Residencia y se facilitará de experiencias de propuestas didácticas en el ámbito extraescolar</w:t>
      </w:r>
    </w:p>
    <w:p w14:paraId="2DECD04B" w14:textId="0F20205F" w:rsidR="00306801" w:rsidRPr="00306801" w:rsidRDefault="00306801" w:rsidP="00306801">
      <w:pPr>
        <w:pStyle w:val="Default"/>
        <w:spacing w:line="360" w:lineRule="auto"/>
        <w:jc w:val="both"/>
        <w:rPr>
          <w:rFonts w:ascii="Arial" w:hAnsi="Arial" w:cs="Arial"/>
          <w:color w:val="auto"/>
        </w:rPr>
      </w:pPr>
      <w:r>
        <w:rPr>
          <w:rFonts w:ascii="Arial" w:hAnsi="Arial" w:cs="Arial"/>
          <w:color w:val="auto"/>
        </w:rPr>
        <w:t xml:space="preserve"> </w:t>
      </w:r>
    </w:p>
    <w:p w14:paraId="3F2929EB" w14:textId="1EF1A08C" w:rsidR="005923D9" w:rsidRPr="000E7C71" w:rsidRDefault="005923D9" w:rsidP="000E7C71">
      <w:pPr>
        <w:pStyle w:val="Default"/>
        <w:spacing w:line="360" w:lineRule="auto"/>
        <w:jc w:val="center"/>
        <w:rPr>
          <w:rFonts w:ascii="Arial" w:hAnsi="Arial" w:cs="Arial"/>
          <w:b/>
          <w:bCs/>
          <w:color w:val="auto"/>
        </w:rPr>
      </w:pPr>
      <w:r w:rsidRPr="000E7C71">
        <w:rPr>
          <w:rFonts w:ascii="Arial" w:hAnsi="Arial" w:cs="Arial"/>
          <w:b/>
          <w:bCs/>
          <w:color w:val="auto"/>
        </w:rPr>
        <w:t>BIBLIOGRAFIA</w:t>
      </w:r>
    </w:p>
    <w:p w14:paraId="57283A18" w14:textId="77777777" w:rsidR="00306801" w:rsidRDefault="00306801" w:rsidP="000E7C71">
      <w:pPr>
        <w:pStyle w:val="NormalWeb"/>
        <w:shd w:val="clear" w:color="auto" w:fill="FFFFFF"/>
        <w:spacing w:before="0" w:beforeAutospacing="0" w:after="0" w:afterAutospacing="0" w:line="360" w:lineRule="auto"/>
        <w:jc w:val="both"/>
        <w:rPr>
          <w:rFonts w:ascii="Arial" w:hAnsi="Arial" w:cs="Arial"/>
        </w:rPr>
      </w:pPr>
    </w:p>
    <w:p w14:paraId="4D6FB4DB" w14:textId="70891CF1" w:rsidR="000E7C71" w:rsidRPr="000E7C71" w:rsidRDefault="000E7C71" w:rsidP="000E7C71">
      <w:pPr>
        <w:pStyle w:val="NormalWeb"/>
        <w:shd w:val="clear" w:color="auto" w:fill="FFFFFF"/>
        <w:spacing w:before="0" w:beforeAutospacing="0" w:after="0" w:afterAutospacing="0" w:line="360" w:lineRule="auto"/>
        <w:jc w:val="both"/>
        <w:rPr>
          <w:rFonts w:ascii="Arial" w:hAnsi="Arial" w:cs="Arial"/>
        </w:rPr>
      </w:pPr>
      <w:r w:rsidRPr="000E7C71">
        <w:rPr>
          <w:rFonts w:ascii="Arial" w:hAnsi="Arial" w:cs="Arial"/>
        </w:rPr>
        <w:t>BLAZQUEZ, D. (1986). </w:t>
      </w:r>
      <w:r w:rsidRPr="000E7C71">
        <w:rPr>
          <w:rFonts w:ascii="Arial" w:hAnsi="Arial" w:cs="Arial"/>
          <w:i/>
          <w:iCs/>
        </w:rPr>
        <w:t>“Iniciación a los deportes de equipo”.</w:t>
      </w:r>
      <w:r w:rsidRPr="000E7C71">
        <w:rPr>
          <w:rFonts w:ascii="Arial" w:hAnsi="Arial" w:cs="Arial"/>
        </w:rPr>
        <w:t> </w:t>
      </w:r>
      <w:proofErr w:type="spellStart"/>
      <w:r w:rsidRPr="000E7C71">
        <w:rPr>
          <w:rFonts w:ascii="Arial" w:hAnsi="Arial" w:cs="Arial"/>
        </w:rPr>
        <w:t>Inde</w:t>
      </w:r>
      <w:proofErr w:type="spellEnd"/>
      <w:r w:rsidRPr="000E7C71">
        <w:rPr>
          <w:rFonts w:ascii="Arial" w:hAnsi="Arial" w:cs="Arial"/>
        </w:rPr>
        <w:t xml:space="preserve"> Publicaciones, Barcelona.</w:t>
      </w:r>
    </w:p>
    <w:p w14:paraId="3DB95F15" w14:textId="77777777" w:rsidR="000E7C71" w:rsidRPr="000E7C71" w:rsidRDefault="000E7C71" w:rsidP="000E7C71">
      <w:pPr>
        <w:pStyle w:val="Default"/>
        <w:spacing w:line="360" w:lineRule="auto"/>
        <w:jc w:val="both"/>
        <w:rPr>
          <w:rFonts w:ascii="Arial" w:hAnsi="Arial" w:cs="Arial"/>
          <w:color w:val="auto"/>
        </w:rPr>
      </w:pPr>
      <w:r w:rsidRPr="000E7C71">
        <w:rPr>
          <w:rFonts w:ascii="Arial" w:hAnsi="Arial" w:cs="Arial"/>
          <w:color w:val="auto"/>
        </w:rPr>
        <w:t xml:space="preserve">CALLIONI S. - GONZALEZ G.- USSHER P. Hockey, el aprendizaje a través del juego, 1a ed. Editorial </w:t>
      </w:r>
      <w:proofErr w:type="spellStart"/>
      <w:r w:rsidRPr="000E7C71">
        <w:rPr>
          <w:rFonts w:ascii="Arial" w:hAnsi="Arial" w:cs="Arial"/>
          <w:color w:val="auto"/>
        </w:rPr>
        <w:t>Stadium</w:t>
      </w:r>
      <w:proofErr w:type="spellEnd"/>
      <w:r w:rsidRPr="000E7C71">
        <w:rPr>
          <w:rFonts w:ascii="Arial" w:hAnsi="Arial" w:cs="Arial"/>
          <w:color w:val="auto"/>
        </w:rPr>
        <w:t xml:space="preserve">, año 2010. </w:t>
      </w:r>
    </w:p>
    <w:p w14:paraId="5EBE185C" w14:textId="2C5EC66A" w:rsidR="000E7C71" w:rsidRPr="000E7C71" w:rsidRDefault="000E7C71" w:rsidP="000E7C71">
      <w:pPr>
        <w:pStyle w:val="Default"/>
        <w:spacing w:line="360" w:lineRule="auto"/>
        <w:jc w:val="both"/>
        <w:rPr>
          <w:rFonts w:ascii="Arial" w:hAnsi="Arial" w:cs="Arial"/>
          <w:color w:val="auto"/>
        </w:rPr>
      </w:pPr>
      <w:r w:rsidRPr="000E7C71">
        <w:rPr>
          <w:rFonts w:ascii="Arial" w:hAnsi="Arial" w:cs="Arial"/>
          <w:color w:val="auto"/>
        </w:rPr>
        <w:t xml:space="preserve">CALLIONI S. - GONZALEZ G.- USSHER P. Juegos de Hockey, Del juego al deporte, 1a ed. Editorial </w:t>
      </w:r>
      <w:proofErr w:type="spellStart"/>
      <w:r w:rsidRPr="000E7C71">
        <w:rPr>
          <w:rFonts w:ascii="Arial" w:hAnsi="Arial" w:cs="Arial"/>
          <w:color w:val="auto"/>
        </w:rPr>
        <w:t>Stadium</w:t>
      </w:r>
      <w:proofErr w:type="spellEnd"/>
      <w:r w:rsidRPr="000E7C71">
        <w:rPr>
          <w:rFonts w:ascii="Arial" w:hAnsi="Arial" w:cs="Arial"/>
          <w:color w:val="auto"/>
        </w:rPr>
        <w:t xml:space="preserve">, año 2013. </w:t>
      </w:r>
    </w:p>
    <w:p w14:paraId="517A0834" w14:textId="77777777" w:rsidR="000E7C71" w:rsidRPr="000E7C71" w:rsidRDefault="000E7C71" w:rsidP="000E7C71">
      <w:pPr>
        <w:pStyle w:val="NormalWeb"/>
        <w:shd w:val="clear" w:color="auto" w:fill="FFFFFF"/>
        <w:spacing w:before="0" w:beforeAutospacing="0" w:after="0" w:afterAutospacing="0" w:line="360" w:lineRule="auto"/>
        <w:jc w:val="both"/>
        <w:rPr>
          <w:rFonts w:ascii="Arial" w:hAnsi="Arial" w:cs="Arial"/>
        </w:rPr>
      </w:pPr>
      <w:r w:rsidRPr="000E7C71">
        <w:rPr>
          <w:rFonts w:ascii="Arial" w:hAnsi="Arial" w:cs="Arial"/>
        </w:rPr>
        <w:t>CAPLLONCH, M. (1994). “</w:t>
      </w:r>
      <w:r w:rsidRPr="000E7C71">
        <w:rPr>
          <w:rFonts w:ascii="Arial" w:hAnsi="Arial" w:cs="Arial"/>
          <w:i/>
          <w:iCs/>
        </w:rPr>
        <w:t>Unidades didácticas para primaria III”</w:t>
      </w:r>
      <w:r w:rsidRPr="000E7C71">
        <w:rPr>
          <w:rFonts w:ascii="Arial" w:hAnsi="Arial" w:cs="Arial"/>
        </w:rPr>
        <w:t xml:space="preserve">. Ed. </w:t>
      </w:r>
      <w:proofErr w:type="spellStart"/>
      <w:r w:rsidRPr="000E7C71">
        <w:rPr>
          <w:rFonts w:ascii="Arial" w:hAnsi="Arial" w:cs="Arial"/>
        </w:rPr>
        <w:t>Inde</w:t>
      </w:r>
      <w:proofErr w:type="spellEnd"/>
      <w:r w:rsidRPr="000E7C71">
        <w:rPr>
          <w:rFonts w:ascii="Arial" w:hAnsi="Arial" w:cs="Arial"/>
        </w:rPr>
        <w:t>. Barcelona.</w:t>
      </w:r>
    </w:p>
    <w:p w14:paraId="51999A24" w14:textId="77777777" w:rsidR="000E7C71" w:rsidRPr="000E7C71" w:rsidRDefault="000E7C71" w:rsidP="000E7C71">
      <w:pPr>
        <w:pStyle w:val="NormalWeb"/>
        <w:shd w:val="clear" w:color="auto" w:fill="FFFFFF"/>
        <w:spacing w:before="0" w:beforeAutospacing="0" w:after="0" w:afterAutospacing="0" w:line="360" w:lineRule="auto"/>
        <w:jc w:val="both"/>
        <w:rPr>
          <w:rFonts w:ascii="Arial" w:hAnsi="Arial" w:cs="Arial"/>
        </w:rPr>
      </w:pPr>
      <w:r w:rsidRPr="000E7C71">
        <w:rPr>
          <w:rFonts w:ascii="Arial" w:hAnsi="Arial" w:cs="Arial"/>
        </w:rPr>
        <w:t>CASTAÑER, M. y CAMERINO, O. (1990). “</w:t>
      </w:r>
      <w:r w:rsidRPr="000E7C71">
        <w:rPr>
          <w:rFonts w:ascii="Arial" w:hAnsi="Arial" w:cs="Arial"/>
          <w:i/>
          <w:iCs/>
        </w:rPr>
        <w:t>La E.F. en la enseñanza primaria</w:t>
      </w:r>
      <w:r w:rsidRPr="000E7C71">
        <w:rPr>
          <w:rFonts w:ascii="Arial" w:hAnsi="Arial" w:cs="Arial"/>
        </w:rPr>
        <w:t xml:space="preserve">”. </w:t>
      </w:r>
      <w:proofErr w:type="spellStart"/>
      <w:r w:rsidRPr="000E7C71">
        <w:rPr>
          <w:rFonts w:ascii="Arial" w:hAnsi="Arial" w:cs="Arial"/>
        </w:rPr>
        <w:t>Inde</w:t>
      </w:r>
      <w:proofErr w:type="spellEnd"/>
      <w:r w:rsidRPr="000E7C71">
        <w:rPr>
          <w:rFonts w:ascii="Arial" w:hAnsi="Arial" w:cs="Arial"/>
        </w:rPr>
        <w:t xml:space="preserve"> Publicaciones, Colección de E. F. en... reforma, Barcelona.</w:t>
      </w:r>
    </w:p>
    <w:p w14:paraId="0CBB3C76" w14:textId="77777777" w:rsidR="000E7C71" w:rsidRPr="000E7C71" w:rsidRDefault="000E7C71" w:rsidP="000E7C71">
      <w:pPr>
        <w:pStyle w:val="NormalWeb"/>
        <w:shd w:val="clear" w:color="auto" w:fill="FFFFFF"/>
        <w:spacing w:before="0" w:beforeAutospacing="0" w:after="0" w:afterAutospacing="0" w:line="360" w:lineRule="auto"/>
        <w:jc w:val="both"/>
        <w:rPr>
          <w:rFonts w:ascii="Arial" w:hAnsi="Arial" w:cs="Arial"/>
        </w:rPr>
      </w:pPr>
      <w:r w:rsidRPr="000E7C71">
        <w:rPr>
          <w:rFonts w:ascii="Arial" w:hAnsi="Arial" w:cs="Arial"/>
        </w:rPr>
        <w:t>COLL, C. (1987). “</w:t>
      </w:r>
      <w:r w:rsidRPr="000E7C71">
        <w:rPr>
          <w:rFonts w:ascii="Arial" w:hAnsi="Arial" w:cs="Arial"/>
          <w:i/>
          <w:iCs/>
        </w:rPr>
        <w:t>Psicología y currículum</w:t>
      </w:r>
      <w:r w:rsidRPr="000E7C71">
        <w:rPr>
          <w:rFonts w:ascii="Arial" w:hAnsi="Arial" w:cs="Arial"/>
        </w:rPr>
        <w:t>”. Ed. Laia, Barcelona.</w:t>
      </w:r>
    </w:p>
    <w:p w14:paraId="060B2521" w14:textId="77777777" w:rsidR="000E7C71" w:rsidRPr="000E7C71" w:rsidRDefault="000E7C71" w:rsidP="000E7C71">
      <w:pPr>
        <w:pStyle w:val="NormalWeb"/>
        <w:shd w:val="clear" w:color="auto" w:fill="FFFFFF"/>
        <w:spacing w:before="0" w:beforeAutospacing="0" w:after="0" w:afterAutospacing="0" w:line="360" w:lineRule="auto"/>
        <w:jc w:val="both"/>
        <w:rPr>
          <w:rFonts w:ascii="Arial" w:hAnsi="Arial" w:cs="Arial"/>
        </w:rPr>
      </w:pPr>
      <w:r w:rsidRPr="000E7C71">
        <w:rPr>
          <w:rFonts w:ascii="Arial" w:hAnsi="Arial" w:cs="Arial"/>
        </w:rPr>
        <w:t>GARCÍA CORNEJO, E. (2009) Los juegos simplificados para la puesta en práctica de los contenidos de deportes con implemento en la ESO: hockey. </w:t>
      </w:r>
      <w:r w:rsidRPr="000E7C71">
        <w:rPr>
          <w:rFonts w:ascii="Arial" w:hAnsi="Arial" w:cs="Arial"/>
          <w:i/>
          <w:iCs/>
        </w:rPr>
        <w:t>EFDeportes.com, Revista Digital.</w:t>
      </w:r>
      <w:r w:rsidRPr="000E7C71">
        <w:rPr>
          <w:rFonts w:ascii="Arial" w:hAnsi="Arial" w:cs="Arial"/>
        </w:rPr>
        <w:t> Buenos Aires, Nº 136. </w:t>
      </w:r>
      <w:hyperlink r:id="rId9" w:history="1">
        <w:r w:rsidRPr="000E7C71">
          <w:rPr>
            <w:rStyle w:val="Hipervnculo"/>
            <w:rFonts w:ascii="Arial" w:hAnsi="Arial" w:cs="Arial"/>
            <w:color w:val="auto"/>
          </w:rPr>
          <w:t>http://www.efdeportes.com/efd136/deportes-con-implemento-en-la-eso-hockey.htm</w:t>
        </w:r>
      </w:hyperlink>
    </w:p>
    <w:p w14:paraId="749C278B" w14:textId="77777777" w:rsidR="000E7C71" w:rsidRPr="000E7C71" w:rsidRDefault="000E7C71" w:rsidP="000E7C71">
      <w:pPr>
        <w:pStyle w:val="NormalWeb"/>
        <w:shd w:val="clear" w:color="auto" w:fill="FFFFFF"/>
        <w:spacing w:before="0" w:beforeAutospacing="0" w:after="0" w:afterAutospacing="0" w:line="360" w:lineRule="auto"/>
        <w:jc w:val="both"/>
        <w:rPr>
          <w:rFonts w:ascii="Arial" w:hAnsi="Arial" w:cs="Arial"/>
        </w:rPr>
      </w:pPr>
      <w:r w:rsidRPr="000E7C71">
        <w:rPr>
          <w:rFonts w:ascii="Arial" w:hAnsi="Arial" w:cs="Arial"/>
        </w:rPr>
        <w:t>MARTINEZ DE DIOS, M.C. (1991). “</w:t>
      </w:r>
      <w:r w:rsidRPr="000E7C71">
        <w:rPr>
          <w:rFonts w:ascii="Arial" w:hAnsi="Arial" w:cs="Arial"/>
          <w:i/>
          <w:iCs/>
        </w:rPr>
        <w:t>Hockey</w:t>
      </w:r>
      <w:r w:rsidRPr="000E7C71">
        <w:rPr>
          <w:rFonts w:ascii="Arial" w:hAnsi="Arial" w:cs="Arial"/>
        </w:rPr>
        <w:t xml:space="preserve">”. Ed. </w:t>
      </w:r>
      <w:proofErr w:type="spellStart"/>
      <w:r w:rsidRPr="000E7C71">
        <w:rPr>
          <w:rFonts w:ascii="Arial" w:hAnsi="Arial" w:cs="Arial"/>
        </w:rPr>
        <w:t>Gymnos</w:t>
      </w:r>
      <w:proofErr w:type="spellEnd"/>
      <w:r w:rsidRPr="000E7C71">
        <w:rPr>
          <w:rFonts w:ascii="Arial" w:hAnsi="Arial" w:cs="Arial"/>
        </w:rPr>
        <w:t>. Madrid.</w:t>
      </w:r>
    </w:p>
    <w:p w14:paraId="25A6076B" w14:textId="77777777" w:rsidR="000E7C71" w:rsidRPr="000E7C71" w:rsidRDefault="000E7C71" w:rsidP="000E7C71">
      <w:pPr>
        <w:pStyle w:val="NormalWeb"/>
        <w:shd w:val="clear" w:color="auto" w:fill="FFFFFF"/>
        <w:spacing w:before="0" w:beforeAutospacing="0" w:after="0" w:afterAutospacing="0" w:line="360" w:lineRule="auto"/>
        <w:jc w:val="both"/>
        <w:rPr>
          <w:rFonts w:ascii="Arial" w:hAnsi="Arial" w:cs="Arial"/>
        </w:rPr>
      </w:pPr>
      <w:r w:rsidRPr="000E7C71">
        <w:rPr>
          <w:rFonts w:ascii="Arial" w:hAnsi="Arial" w:cs="Arial"/>
        </w:rPr>
        <w:t>WEIN, H. (1991). “</w:t>
      </w:r>
      <w:r w:rsidRPr="000E7C71">
        <w:rPr>
          <w:rFonts w:ascii="Arial" w:hAnsi="Arial" w:cs="Arial"/>
          <w:i/>
          <w:iCs/>
        </w:rPr>
        <w:t>Hockey</w:t>
      </w:r>
      <w:r w:rsidRPr="000E7C71">
        <w:rPr>
          <w:rFonts w:ascii="Arial" w:hAnsi="Arial" w:cs="Arial"/>
        </w:rPr>
        <w:t>”. Ed. Comité Olímpico Español. España</w:t>
      </w:r>
    </w:p>
    <w:p w14:paraId="6D8F69F1" w14:textId="77777777"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REGLAMENTO OFICIAL DE HOCKEY SOBRE CESPED. FI.H AÑO 2019 </w:t>
      </w:r>
    </w:p>
    <w:p w14:paraId="2A3BDD0C" w14:textId="49780DDF" w:rsidR="005923D9" w:rsidRPr="000E7C71" w:rsidRDefault="005923D9" w:rsidP="000E7C71">
      <w:pPr>
        <w:pStyle w:val="Default"/>
        <w:spacing w:line="360" w:lineRule="auto"/>
        <w:jc w:val="both"/>
        <w:rPr>
          <w:rFonts w:ascii="Arial" w:hAnsi="Arial" w:cs="Arial"/>
          <w:color w:val="auto"/>
        </w:rPr>
      </w:pPr>
      <w:r w:rsidRPr="000E7C71">
        <w:rPr>
          <w:rFonts w:ascii="Arial" w:hAnsi="Arial" w:cs="Arial"/>
          <w:color w:val="auto"/>
        </w:rPr>
        <w:t xml:space="preserve">MINISTERIO DE EDUCACIÓN DE LA PROVINCIA DE CATAMARCA. DISEÑOS CURRICULARES PROVINCIALES </w:t>
      </w:r>
    </w:p>
    <w:p w14:paraId="41078382" w14:textId="77777777" w:rsidR="005923D9" w:rsidRPr="000E7C71" w:rsidRDefault="005923D9" w:rsidP="000E7C71">
      <w:pPr>
        <w:spacing w:line="360" w:lineRule="auto"/>
        <w:jc w:val="both"/>
        <w:rPr>
          <w:rFonts w:ascii="Arial" w:hAnsi="Arial" w:cs="Arial"/>
          <w:sz w:val="24"/>
          <w:szCs w:val="24"/>
        </w:rPr>
      </w:pPr>
    </w:p>
    <w:sectPr w:rsidR="005923D9" w:rsidRPr="000E7C71" w:rsidSect="000E7C71">
      <w:head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2ADD2" w14:textId="77777777" w:rsidR="00C41CCF" w:rsidRDefault="00C41CCF" w:rsidP="000E7C71">
      <w:pPr>
        <w:spacing w:after="0"/>
      </w:pPr>
      <w:r>
        <w:separator/>
      </w:r>
    </w:p>
  </w:endnote>
  <w:endnote w:type="continuationSeparator" w:id="0">
    <w:p w14:paraId="4738B79C" w14:textId="77777777" w:rsidR="00C41CCF" w:rsidRDefault="00C41CCF" w:rsidP="000E7C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1C9E" w14:textId="77777777" w:rsidR="00C41CCF" w:rsidRDefault="00C41CCF" w:rsidP="000E7C71">
      <w:pPr>
        <w:spacing w:after="0"/>
      </w:pPr>
      <w:r>
        <w:separator/>
      </w:r>
    </w:p>
  </w:footnote>
  <w:footnote w:type="continuationSeparator" w:id="0">
    <w:p w14:paraId="07E7CC27" w14:textId="77777777" w:rsidR="00C41CCF" w:rsidRDefault="00C41CCF" w:rsidP="000E7C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DB2B" w14:textId="29C45B79" w:rsidR="000E7C71" w:rsidRDefault="000E7C71" w:rsidP="000E7C71">
    <w:pPr>
      <w:pStyle w:val="Encabezado"/>
      <w:jc w:val="right"/>
    </w:pPr>
    <w:r w:rsidRPr="00981A49">
      <w:rPr>
        <w:noProof/>
        <w:lang w:eastAsia="es-AR"/>
      </w:rPr>
      <w:drawing>
        <wp:inline distT="0" distB="0" distL="0" distR="0" wp14:anchorId="363A6240" wp14:editId="37E6BBEE">
          <wp:extent cx="6191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1758" w14:textId="071C3F15" w:rsidR="000E7C71" w:rsidRPr="00EB0779" w:rsidRDefault="00EB0779" w:rsidP="00EB0779">
    <w:pPr>
      <w:pStyle w:val="Encabezado"/>
      <w:tabs>
        <w:tab w:val="clear" w:pos="4252"/>
        <w:tab w:val="clear" w:pos="8504"/>
        <w:tab w:val="left" w:pos="1485"/>
      </w:tabs>
      <w:jc w:val="center"/>
      <w:rPr>
        <w:b/>
        <w:bCs/>
        <w:sz w:val="32"/>
        <w:szCs w:val="32"/>
      </w:rPr>
    </w:pPr>
    <w:r w:rsidRPr="00EB0779">
      <w:rPr>
        <w:b/>
        <w:bCs/>
        <w:sz w:val="32"/>
        <w:szCs w:val="32"/>
      </w:rPr>
      <w:t>INSTITUTO SUPERIOR DE EDUCACIÓN FÍSICA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4A418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9E1DFE"/>
    <w:multiLevelType w:val="multilevel"/>
    <w:tmpl w:val="C4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A7A75"/>
    <w:multiLevelType w:val="hybridMultilevel"/>
    <w:tmpl w:val="6C8CD1E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C7E787D"/>
    <w:multiLevelType w:val="hybridMultilevel"/>
    <w:tmpl w:val="5142D59E"/>
    <w:lvl w:ilvl="0" w:tplc="E2568FE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0D7B67C0"/>
    <w:multiLevelType w:val="hybridMultilevel"/>
    <w:tmpl w:val="98EC16F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3D21030"/>
    <w:multiLevelType w:val="hybridMultilevel"/>
    <w:tmpl w:val="445ABC5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43C55AE"/>
    <w:multiLevelType w:val="hybridMultilevel"/>
    <w:tmpl w:val="23F4BA46"/>
    <w:lvl w:ilvl="0" w:tplc="9F6EDF2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299D2775"/>
    <w:multiLevelType w:val="hybridMultilevel"/>
    <w:tmpl w:val="3E00D526"/>
    <w:lvl w:ilvl="0" w:tplc="92D687E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2AA40D71"/>
    <w:multiLevelType w:val="hybridMultilevel"/>
    <w:tmpl w:val="A0486D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EE37B07"/>
    <w:multiLevelType w:val="hybridMultilevel"/>
    <w:tmpl w:val="7FE848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F4B6874"/>
    <w:multiLevelType w:val="hybridMultilevel"/>
    <w:tmpl w:val="E3B8B81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42422A0F"/>
    <w:multiLevelType w:val="hybridMultilevel"/>
    <w:tmpl w:val="F4E0DC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2772385"/>
    <w:multiLevelType w:val="hybridMultilevel"/>
    <w:tmpl w:val="2F7026EA"/>
    <w:lvl w:ilvl="0" w:tplc="F5BE2C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43D1630B"/>
    <w:multiLevelType w:val="hybridMultilevel"/>
    <w:tmpl w:val="094046D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74556F1"/>
    <w:multiLevelType w:val="hybridMultilevel"/>
    <w:tmpl w:val="22265E0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2820566"/>
    <w:multiLevelType w:val="hybridMultilevel"/>
    <w:tmpl w:val="9664E8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94318F4"/>
    <w:multiLevelType w:val="hybridMultilevel"/>
    <w:tmpl w:val="EAF44F0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B145BDB"/>
    <w:multiLevelType w:val="hybridMultilevel"/>
    <w:tmpl w:val="DB7A56F0"/>
    <w:lvl w:ilvl="0" w:tplc="C562D3D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5CD47617"/>
    <w:multiLevelType w:val="hybridMultilevel"/>
    <w:tmpl w:val="2958963E"/>
    <w:lvl w:ilvl="0" w:tplc="B128D5B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64A25F99"/>
    <w:multiLevelType w:val="hybridMultilevel"/>
    <w:tmpl w:val="365A7116"/>
    <w:lvl w:ilvl="0" w:tplc="2F228C4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67284866"/>
    <w:multiLevelType w:val="hybridMultilevel"/>
    <w:tmpl w:val="6BF056F0"/>
    <w:lvl w:ilvl="0" w:tplc="EA76570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68932909"/>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A9714B"/>
    <w:multiLevelType w:val="hybridMultilevel"/>
    <w:tmpl w:val="1FF691EE"/>
    <w:lvl w:ilvl="0" w:tplc="CFACA38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E085904"/>
    <w:multiLevelType w:val="hybridMultilevel"/>
    <w:tmpl w:val="CA50E7B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F08222D"/>
    <w:multiLevelType w:val="hybridMultilevel"/>
    <w:tmpl w:val="1174CDD8"/>
    <w:lvl w:ilvl="0" w:tplc="549C644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13"/>
  </w:num>
  <w:num w:numId="3">
    <w:abstractNumId w:val="9"/>
  </w:num>
  <w:num w:numId="4">
    <w:abstractNumId w:val="21"/>
  </w:num>
  <w:num w:numId="5">
    <w:abstractNumId w:val="24"/>
  </w:num>
  <w:num w:numId="6">
    <w:abstractNumId w:val="3"/>
  </w:num>
  <w:num w:numId="7">
    <w:abstractNumId w:val="6"/>
  </w:num>
  <w:num w:numId="8">
    <w:abstractNumId w:val="12"/>
  </w:num>
  <w:num w:numId="9">
    <w:abstractNumId w:val="4"/>
  </w:num>
  <w:num w:numId="10">
    <w:abstractNumId w:val="20"/>
  </w:num>
  <w:num w:numId="11">
    <w:abstractNumId w:val="23"/>
  </w:num>
  <w:num w:numId="12">
    <w:abstractNumId w:val="17"/>
  </w:num>
  <w:num w:numId="13">
    <w:abstractNumId w:val="18"/>
  </w:num>
  <w:num w:numId="14">
    <w:abstractNumId w:val="7"/>
  </w:num>
  <w:num w:numId="15">
    <w:abstractNumId w:val="19"/>
  </w:num>
  <w:num w:numId="16">
    <w:abstractNumId w:val="11"/>
  </w:num>
  <w:num w:numId="17">
    <w:abstractNumId w:val="16"/>
  </w:num>
  <w:num w:numId="18">
    <w:abstractNumId w:val="8"/>
  </w:num>
  <w:num w:numId="19">
    <w:abstractNumId w:val="2"/>
  </w:num>
  <w:num w:numId="20">
    <w:abstractNumId w:val="5"/>
  </w:num>
  <w:num w:numId="21">
    <w:abstractNumId w:val="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D9"/>
    <w:rsid w:val="00001F77"/>
    <w:rsid w:val="00014100"/>
    <w:rsid w:val="000E3D5A"/>
    <w:rsid w:val="000E7C71"/>
    <w:rsid w:val="00165A26"/>
    <w:rsid w:val="001B21D1"/>
    <w:rsid w:val="001C3E2D"/>
    <w:rsid w:val="001D5CB5"/>
    <w:rsid w:val="001E1245"/>
    <w:rsid w:val="001E2A94"/>
    <w:rsid w:val="002052C5"/>
    <w:rsid w:val="002C685A"/>
    <w:rsid w:val="002E4D37"/>
    <w:rsid w:val="002F7C02"/>
    <w:rsid w:val="00306801"/>
    <w:rsid w:val="00315DAC"/>
    <w:rsid w:val="0034623B"/>
    <w:rsid w:val="00346B6B"/>
    <w:rsid w:val="00386723"/>
    <w:rsid w:val="00483B58"/>
    <w:rsid w:val="004A57E6"/>
    <w:rsid w:val="004B6DF8"/>
    <w:rsid w:val="004D5180"/>
    <w:rsid w:val="005923D9"/>
    <w:rsid w:val="005E132B"/>
    <w:rsid w:val="006117F8"/>
    <w:rsid w:val="00676952"/>
    <w:rsid w:val="006F4334"/>
    <w:rsid w:val="00717E57"/>
    <w:rsid w:val="00762B42"/>
    <w:rsid w:val="00764101"/>
    <w:rsid w:val="007C2386"/>
    <w:rsid w:val="007F21E6"/>
    <w:rsid w:val="008647FB"/>
    <w:rsid w:val="008F2E26"/>
    <w:rsid w:val="009337AD"/>
    <w:rsid w:val="009A0EF1"/>
    <w:rsid w:val="009A5861"/>
    <w:rsid w:val="009C5F83"/>
    <w:rsid w:val="00A8543B"/>
    <w:rsid w:val="00AC2A9C"/>
    <w:rsid w:val="00B41029"/>
    <w:rsid w:val="00B83E85"/>
    <w:rsid w:val="00B86947"/>
    <w:rsid w:val="00C41CCF"/>
    <w:rsid w:val="00C55809"/>
    <w:rsid w:val="00CC72FE"/>
    <w:rsid w:val="00D138CC"/>
    <w:rsid w:val="00D1736B"/>
    <w:rsid w:val="00E1594D"/>
    <w:rsid w:val="00E50F6C"/>
    <w:rsid w:val="00E652E5"/>
    <w:rsid w:val="00E877CE"/>
    <w:rsid w:val="00E9356A"/>
    <w:rsid w:val="00EA01F5"/>
    <w:rsid w:val="00EA0F96"/>
    <w:rsid w:val="00EB0779"/>
    <w:rsid w:val="00EE0488"/>
    <w:rsid w:val="00EF636C"/>
    <w:rsid w:val="00F811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96051"/>
  <w15:chartTrackingRefBased/>
  <w15:docId w15:val="{636E13EB-BE42-420C-AB5A-B307441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D138CC"/>
    <w:pPr>
      <w:keepNext/>
      <w:spacing w:before="240" w:after="60"/>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23D9"/>
    <w:pPr>
      <w:autoSpaceDE w:val="0"/>
      <w:autoSpaceDN w:val="0"/>
      <w:adjustRightInd w:val="0"/>
      <w:spacing w:after="0"/>
    </w:pPr>
    <w:rPr>
      <w:rFonts w:ascii="Times New Roman" w:hAnsi="Times New Roman" w:cs="Times New Roman"/>
      <w:color w:val="000000"/>
      <w:sz w:val="24"/>
      <w:szCs w:val="24"/>
    </w:rPr>
  </w:style>
  <w:style w:type="paragraph" w:styleId="NormalWeb">
    <w:name w:val="Normal (Web)"/>
    <w:basedOn w:val="Normal"/>
    <w:uiPriority w:val="99"/>
    <w:unhideWhenUsed/>
    <w:rsid w:val="009337AD"/>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semiHidden/>
    <w:rsid w:val="00D138CC"/>
    <w:rPr>
      <w:rFonts w:ascii="Arial" w:eastAsia="Times New Roman" w:hAnsi="Arial" w:cs="Arial"/>
      <w:b/>
      <w:bCs/>
      <w:i/>
      <w:iCs/>
      <w:sz w:val="28"/>
      <w:szCs w:val="28"/>
      <w:lang w:val="es-ES" w:eastAsia="es-ES"/>
    </w:rPr>
  </w:style>
  <w:style w:type="paragraph" w:styleId="Listaconvietas2">
    <w:name w:val="List Bullet 2"/>
    <w:basedOn w:val="Normal"/>
    <w:unhideWhenUsed/>
    <w:rsid w:val="00D138CC"/>
    <w:pPr>
      <w:numPr>
        <w:numId w:val="21"/>
      </w:numPr>
      <w:spacing w:after="0"/>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E7C71"/>
    <w:rPr>
      <w:color w:val="0000FF"/>
      <w:u w:val="single"/>
    </w:rPr>
  </w:style>
  <w:style w:type="paragraph" w:styleId="Encabezado">
    <w:name w:val="header"/>
    <w:basedOn w:val="Normal"/>
    <w:link w:val="EncabezadoCar"/>
    <w:uiPriority w:val="99"/>
    <w:unhideWhenUsed/>
    <w:rsid w:val="000E7C71"/>
    <w:pPr>
      <w:tabs>
        <w:tab w:val="center" w:pos="4252"/>
        <w:tab w:val="right" w:pos="8504"/>
      </w:tabs>
      <w:spacing w:after="0"/>
    </w:pPr>
  </w:style>
  <w:style w:type="character" w:customStyle="1" w:styleId="EncabezadoCar">
    <w:name w:val="Encabezado Car"/>
    <w:basedOn w:val="Fuentedeprrafopredeter"/>
    <w:link w:val="Encabezado"/>
    <w:uiPriority w:val="99"/>
    <w:rsid w:val="000E7C71"/>
  </w:style>
  <w:style w:type="paragraph" w:styleId="Piedepgina">
    <w:name w:val="footer"/>
    <w:basedOn w:val="Normal"/>
    <w:link w:val="PiedepginaCar"/>
    <w:uiPriority w:val="99"/>
    <w:unhideWhenUsed/>
    <w:rsid w:val="000E7C71"/>
    <w:pPr>
      <w:tabs>
        <w:tab w:val="center" w:pos="4252"/>
        <w:tab w:val="right" w:pos="8504"/>
      </w:tabs>
      <w:spacing w:after="0"/>
    </w:pPr>
  </w:style>
  <w:style w:type="character" w:customStyle="1" w:styleId="PiedepginaCar">
    <w:name w:val="Pie de página Car"/>
    <w:basedOn w:val="Fuentedeprrafopredeter"/>
    <w:link w:val="Piedepgina"/>
    <w:uiPriority w:val="99"/>
    <w:rsid w:val="000E7C71"/>
  </w:style>
  <w:style w:type="table" w:styleId="Tablaconcuadrcula">
    <w:name w:val="Table Grid"/>
    <w:basedOn w:val="Tablanormal"/>
    <w:uiPriority w:val="59"/>
    <w:rsid w:val="00EA01F5"/>
    <w:pPr>
      <w:spacing w:after="0"/>
    </w:pPr>
    <w:rPr>
      <w:rFonts w:eastAsiaTheme="minorEastAsia"/>
      <w:lang w:val="es-ES_tradnl" w:eastAsia="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EA01F5"/>
    <w:pPr>
      <w:spacing w:after="0"/>
    </w:pPr>
    <w:rPr>
      <w:rFonts w:eastAsiaTheme="minorEastAsia"/>
      <w:lang w:val="es-ES_tradnl" w:eastAsia="es-ES_tradnl"/>
    </w:rPr>
  </w:style>
  <w:style w:type="character" w:styleId="Mencinsinresolver">
    <w:name w:val="Unresolved Mention"/>
    <w:basedOn w:val="Fuentedeprrafopredeter"/>
    <w:uiPriority w:val="99"/>
    <w:semiHidden/>
    <w:unhideWhenUsed/>
    <w:rsid w:val="0061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379178">
      <w:bodyDiv w:val="1"/>
      <w:marLeft w:val="0"/>
      <w:marRight w:val="0"/>
      <w:marTop w:val="0"/>
      <w:marBottom w:val="0"/>
      <w:divBdr>
        <w:top w:val="none" w:sz="0" w:space="0" w:color="auto"/>
        <w:left w:val="none" w:sz="0" w:space="0" w:color="auto"/>
        <w:bottom w:val="none" w:sz="0" w:space="0" w:color="auto"/>
        <w:right w:val="none" w:sz="0" w:space="0" w:color="auto"/>
      </w:divBdr>
    </w:div>
    <w:div w:id="11771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torrescat@gmail.com"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www.efdeportes.com/efd136/deportes-con-implemento-en-la-eso-hockey.ht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3177</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invitado</cp:lastModifiedBy>
  <cp:revision>2</cp:revision>
  <dcterms:created xsi:type="dcterms:W3CDTF">2021-05-01T01:34:00Z</dcterms:created>
  <dcterms:modified xsi:type="dcterms:W3CDTF">2021-05-01T01:34:00Z</dcterms:modified>
</cp:coreProperties>
</file>